
<file path=[Content_Types].xml><?xml version="1.0" encoding="utf-8"?>
<Types xmlns="http://schemas.openxmlformats.org/package/2006/content-types">
  <Default Extension="8948F5E0"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10684" w14:textId="6D657184" w:rsidR="0035039B" w:rsidRPr="00C1609C" w:rsidRDefault="0096187F" w:rsidP="00C1609C">
      <w:pPr>
        <w:tabs>
          <w:tab w:val="left" w:pos="-851"/>
        </w:tabs>
        <w:ind w:left="-709" w:hanging="709"/>
        <w:rPr>
          <w:sz w:val="22"/>
          <w:szCs w:val="22"/>
        </w:rPr>
      </w:pPr>
      <w:r w:rsidRPr="0053780D">
        <w:rPr>
          <w:sz w:val="22"/>
          <w:szCs w:val="22"/>
        </w:rPr>
        <w:softHyphen/>
      </w:r>
      <w:r w:rsidRPr="0053780D">
        <w:rPr>
          <w:sz w:val="22"/>
          <w:szCs w:val="22"/>
        </w:rPr>
        <w:softHyphen/>
      </w:r>
    </w:p>
    <w:p w14:paraId="77B85BD8" w14:textId="338F1090" w:rsidR="0035039B" w:rsidRPr="00C1609C" w:rsidRDefault="0035039B" w:rsidP="0035039B">
      <w:pPr>
        <w:shd w:val="clear" w:color="auto" w:fill="FFFFFF"/>
        <w:rPr>
          <w:rFonts w:asciiTheme="majorHAnsi" w:hAnsiTheme="majorHAnsi" w:cstheme="majorHAnsi"/>
          <w:b/>
          <w:bCs/>
          <w:sz w:val="32"/>
          <w:szCs w:val="32"/>
        </w:rPr>
      </w:pPr>
      <w:r w:rsidRPr="00C1609C">
        <w:rPr>
          <w:rFonts w:asciiTheme="majorHAnsi" w:hAnsiTheme="majorHAnsi" w:cstheme="majorHAnsi"/>
          <w:b/>
          <w:bCs/>
          <w:sz w:val="32"/>
          <w:szCs w:val="32"/>
        </w:rPr>
        <w:t xml:space="preserve">ACU Art Collection: A new perspective </w:t>
      </w:r>
    </w:p>
    <w:p w14:paraId="76A856E4" w14:textId="77777777" w:rsidR="0035039B" w:rsidRPr="0035039B" w:rsidRDefault="0035039B" w:rsidP="0035039B">
      <w:pPr>
        <w:spacing w:after="100" w:afterAutospacing="1"/>
        <w:rPr>
          <w:rFonts w:asciiTheme="majorHAnsi" w:hAnsiTheme="majorHAnsi" w:cstheme="majorHAnsi"/>
          <w:color w:val="000000"/>
        </w:rPr>
      </w:pPr>
      <w:r w:rsidRPr="0035039B">
        <w:rPr>
          <w:rFonts w:asciiTheme="majorHAnsi" w:hAnsiTheme="majorHAnsi" w:cstheme="majorHAnsi"/>
          <w:color w:val="000000"/>
        </w:rPr>
        <w:t>September 2020</w:t>
      </w:r>
    </w:p>
    <w:p w14:paraId="331A588C" w14:textId="576D7321" w:rsidR="0035039B" w:rsidRPr="0035039B" w:rsidRDefault="0035039B" w:rsidP="0035039B">
      <w:pPr>
        <w:spacing w:after="100" w:afterAutospacing="1"/>
        <w:rPr>
          <w:rFonts w:asciiTheme="majorHAnsi" w:hAnsiTheme="majorHAnsi" w:cstheme="majorHAnsi"/>
        </w:rPr>
      </w:pPr>
      <w:r w:rsidRPr="0035039B">
        <w:rPr>
          <w:rFonts w:asciiTheme="majorHAnsi" w:hAnsiTheme="majorHAnsi" w:cstheme="majorHAnsi"/>
          <w:color w:val="000000"/>
        </w:rPr>
        <w:t xml:space="preserve">The Australian Catholic University is delighted to announce the publication of </w:t>
      </w:r>
      <w:r w:rsidRPr="0035039B">
        <w:rPr>
          <w:rFonts w:asciiTheme="majorHAnsi" w:hAnsiTheme="majorHAnsi" w:cstheme="majorHAnsi"/>
          <w:i/>
          <w:color w:val="000000"/>
        </w:rPr>
        <w:t>ACU Art Collection: A new perspective</w:t>
      </w:r>
      <w:r w:rsidRPr="0035039B">
        <w:rPr>
          <w:rFonts w:asciiTheme="majorHAnsi" w:hAnsiTheme="majorHAnsi" w:cstheme="majorHAnsi"/>
          <w:color w:val="000000"/>
        </w:rPr>
        <w:t xml:space="preserve">, comprising highlights from the university’s art collection revealed through essays by renowned </w:t>
      </w:r>
      <w:r w:rsidRPr="0035039B">
        <w:rPr>
          <w:rFonts w:asciiTheme="majorHAnsi" w:hAnsiTheme="majorHAnsi" w:cstheme="majorHAnsi"/>
        </w:rPr>
        <w:t>art historians, religious commentators, curators, art writers and critical thinkers</w:t>
      </w:r>
      <w:r w:rsidRPr="0035039B">
        <w:rPr>
          <w:rFonts w:asciiTheme="majorHAnsi" w:hAnsiTheme="majorHAnsi" w:cstheme="majorHAnsi"/>
          <w:color w:val="000000"/>
        </w:rPr>
        <w:t xml:space="preserve">. This richly illustrated publication presents a range of artworks in diverse mediums, from </w:t>
      </w:r>
      <w:r w:rsidRPr="0035039B">
        <w:rPr>
          <w:rFonts w:asciiTheme="majorHAnsi" w:hAnsiTheme="majorHAnsi" w:cstheme="majorHAnsi"/>
        </w:rPr>
        <w:t>early medieval sculpture, stained glass and textiles through to works in oil, acrylic, print, ceramics and, most recently, 21</w:t>
      </w:r>
      <w:r w:rsidRPr="0035039B">
        <w:rPr>
          <w:rFonts w:asciiTheme="majorHAnsi" w:hAnsiTheme="majorHAnsi" w:cstheme="majorHAnsi"/>
          <w:vertAlign w:val="superscript"/>
        </w:rPr>
        <w:t>st</w:t>
      </w:r>
      <w:r w:rsidRPr="0035039B">
        <w:rPr>
          <w:rFonts w:asciiTheme="majorHAnsi" w:hAnsiTheme="majorHAnsi" w:cstheme="majorHAnsi"/>
        </w:rPr>
        <w:t xml:space="preserve"> Century glass. The international and Australian artists represented include </w:t>
      </w:r>
      <w:r w:rsidR="00A84D4D" w:rsidRPr="00A84D4D">
        <w:rPr>
          <w:rFonts w:asciiTheme="majorHAnsi" w:hAnsiTheme="majorHAnsi" w:cstheme="majorHAnsi"/>
        </w:rPr>
        <w:t>Matteo di Giovanni</w:t>
      </w:r>
      <w:r w:rsidR="00A84D4D">
        <w:rPr>
          <w:rFonts w:asciiTheme="majorHAnsi" w:hAnsiTheme="majorHAnsi" w:cstheme="majorHAnsi"/>
        </w:rPr>
        <w:t xml:space="preserve">, </w:t>
      </w:r>
      <w:r w:rsidRPr="0035039B">
        <w:rPr>
          <w:rFonts w:asciiTheme="majorHAnsi" w:hAnsiTheme="majorHAnsi" w:cstheme="majorHAnsi"/>
        </w:rPr>
        <w:t xml:space="preserve">Taddeo di </w:t>
      </w:r>
      <w:proofErr w:type="spellStart"/>
      <w:r w:rsidRPr="0035039B">
        <w:rPr>
          <w:rFonts w:asciiTheme="majorHAnsi" w:hAnsiTheme="majorHAnsi" w:cstheme="majorHAnsi"/>
        </w:rPr>
        <w:t>Bartolo</w:t>
      </w:r>
      <w:proofErr w:type="spellEnd"/>
      <w:r w:rsidRPr="0035039B">
        <w:rPr>
          <w:rFonts w:asciiTheme="majorHAnsi" w:hAnsiTheme="majorHAnsi" w:cstheme="majorHAnsi"/>
        </w:rPr>
        <w:t xml:space="preserve">, Justin O’Brien, Arthur Boyd, Angelina </w:t>
      </w:r>
      <w:proofErr w:type="spellStart"/>
      <w:r w:rsidRPr="0035039B">
        <w:rPr>
          <w:rFonts w:asciiTheme="majorHAnsi" w:hAnsiTheme="majorHAnsi" w:cstheme="majorHAnsi"/>
        </w:rPr>
        <w:t>Pwerle</w:t>
      </w:r>
      <w:proofErr w:type="spellEnd"/>
      <w:r w:rsidRPr="0035039B">
        <w:rPr>
          <w:rFonts w:asciiTheme="majorHAnsi" w:hAnsiTheme="majorHAnsi" w:cstheme="majorHAnsi"/>
        </w:rPr>
        <w:t>, Pippin Drysdale and Helen Johnson.</w:t>
      </w:r>
    </w:p>
    <w:p w14:paraId="14C3C61C" w14:textId="77777777" w:rsidR="0035039B" w:rsidRPr="0035039B" w:rsidRDefault="0035039B" w:rsidP="0035039B">
      <w:pPr>
        <w:spacing w:after="100" w:afterAutospacing="1"/>
        <w:rPr>
          <w:rFonts w:asciiTheme="majorHAnsi" w:hAnsiTheme="majorHAnsi" w:cstheme="majorHAnsi"/>
        </w:rPr>
      </w:pPr>
      <w:r w:rsidRPr="0035039B">
        <w:rPr>
          <w:rFonts w:asciiTheme="majorHAnsi" w:hAnsiTheme="majorHAnsi" w:cstheme="majorHAnsi"/>
        </w:rPr>
        <w:t xml:space="preserve">It is anticipated that </w:t>
      </w:r>
      <w:r w:rsidRPr="0035039B">
        <w:rPr>
          <w:rFonts w:asciiTheme="majorHAnsi" w:hAnsiTheme="majorHAnsi" w:cstheme="majorHAnsi"/>
          <w:i/>
          <w:iCs/>
        </w:rPr>
        <w:t>A new perspective</w:t>
      </w:r>
      <w:r w:rsidRPr="0035039B">
        <w:rPr>
          <w:rFonts w:asciiTheme="majorHAnsi" w:hAnsiTheme="majorHAnsi" w:cstheme="majorHAnsi"/>
        </w:rPr>
        <w:t xml:space="preserve"> will make a significant contribution to the appreciation of art whilst providing a greater awareness of the diversity of the ACU Art Collection. ACU Vice-Chancellor and President Professor Greg Craven AO, GCSG, notes: </w:t>
      </w:r>
    </w:p>
    <w:p w14:paraId="3593CC15" w14:textId="77777777" w:rsidR="0035039B" w:rsidRPr="0035039B" w:rsidRDefault="0035039B" w:rsidP="0035039B">
      <w:pPr>
        <w:rPr>
          <w:rFonts w:asciiTheme="majorHAnsi" w:hAnsiTheme="majorHAnsi" w:cstheme="majorHAnsi"/>
          <w:i/>
          <w:iCs/>
        </w:rPr>
      </w:pPr>
      <w:r w:rsidRPr="0035039B">
        <w:rPr>
          <w:rFonts w:asciiTheme="majorHAnsi" w:hAnsiTheme="majorHAnsi" w:cstheme="majorHAnsi"/>
          <w:i/>
          <w:iCs/>
        </w:rPr>
        <w:t>Collecting, commissioning and displaying art is a central cultural function of all universities. But it is of particular importance to a Catholic university ... [as] one of the chief means by which we see the reflected glory of God, through the genius and sensitivities of his creatures in his creation ... Of course, not all art in a Catholic university will be on a specifically religious theme, and such is the case with our own university collection. But any art that inspires and excites can only draw us further into the mystery of what it is to be an intrinsically valuable creation of that greatest artist of all.</w:t>
      </w:r>
    </w:p>
    <w:p w14:paraId="231A5163" w14:textId="77777777" w:rsidR="00C1609C" w:rsidRDefault="00C1609C" w:rsidP="0035039B">
      <w:pPr>
        <w:rPr>
          <w:rFonts w:asciiTheme="majorHAnsi" w:hAnsiTheme="majorHAnsi" w:cstheme="majorHAnsi"/>
          <w:i/>
          <w:iCs/>
        </w:rPr>
      </w:pPr>
    </w:p>
    <w:p w14:paraId="2F398141" w14:textId="6B7FDBA6" w:rsidR="0035039B" w:rsidRPr="0035039B" w:rsidRDefault="0035039B" w:rsidP="0035039B">
      <w:pPr>
        <w:rPr>
          <w:rFonts w:asciiTheme="majorHAnsi" w:hAnsiTheme="majorHAnsi" w:cstheme="majorHAnsi"/>
        </w:rPr>
      </w:pPr>
      <w:r w:rsidRPr="0035039B">
        <w:rPr>
          <w:rFonts w:asciiTheme="majorHAnsi" w:hAnsiTheme="majorHAnsi" w:cstheme="majorHAnsi"/>
        </w:rPr>
        <w:t xml:space="preserve">Historian Margaret Pont adds: </w:t>
      </w:r>
    </w:p>
    <w:p w14:paraId="4C20695D" w14:textId="77777777" w:rsidR="0035039B" w:rsidRPr="0035039B" w:rsidRDefault="0035039B" w:rsidP="0035039B">
      <w:pPr>
        <w:rPr>
          <w:rFonts w:asciiTheme="majorHAnsi" w:hAnsiTheme="majorHAnsi" w:cstheme="majorHAnsi"/>
        </w:rPr>
      </w:pPr>
      <w:r w:rsidRPr="0035039B">
        <w:rPr>
          <w:rFonts w:asciiTheme="majorHAnsi" w:hAnsiTheme="majorHAnsi" w:cstheme="majorHAnsi"/>
          <w:i/>
          <w:iCs/>
        </w:rPr>
        <w:t>The importance of classifying and recording what had previously been a rather random collection of religious, historical and contemporary works cannot be overstated. This publication will allow visual access and documentation to students, artists, academics and the public.</w:t>
      </w:r>
    </w:p>
    <w:p w14:paraId="127701F5" w14:textId="77777777" w:rsidR="0035039B" w:rsidRPr="0035039B" w:rsidRDefault="0035039B" w:rsidP="0035039B">
      <w:pPr>
        <w:rPr>
          <w:rFonts w:asciiTheme="majorHAnsi" w:hAnsiTheme="majorHAnsi" w:cstheme="majorHAnsi"/>
        </w:rPr>
      </w:pPr>
      <w:r w:rsidRPr="0035039B">
        <w:rPr>
          <w:rFonts w:asciiTheme="majorHAnsi" w:hAnsiTheme="majorHAnsi" w:cstheme="majorHAnsi"/>
          <w:i/>
          <w:iCs/>
        </w:rPr>
        <w:t xml:space="preserve">A new perspective </w:t>
      </w:r>
      <w:r w:rsidRPr="0035039B">
        <w:rPr>
          <w:rFonts w:asciiTheme="majorHAnsi" w:hAnsiTheme="majorHAnsi" w:cstheme="majorHAnsi"/>
        </w:rPr>
        <w:t xml:space="preserve">celebrates the development of the ACU Art Collection and, since inaugural curator Caroline Field joined the university in 2016, its exciting new direction.  The entire collection has now been catalogued and is accessible via ACU’s Arts and Culture website, </w:t>
      </w:r>
      <w:proofErr w:type="spellStart"/>
      <w:r w:rsidRPr="0035039B">
        <w:rPr>
          <w:rFonts w:asciiTheme="majorHAnsi" w:hAnsiTheme="majorHAnsi" w:cstheme="majorHAnsi"/>
        </w:rPr>
        <w:t>eHive</w:t>
      </w:r>
      <w:proofErr w:type="spellEnd"/>
      <w:r w:rsidRPr="0035039B">
        <w:rPr>
          <w:rFonts w:asciiTheme="majorHAnsi" w:hAnsiTheme="majorHAnsi" w:cstheme="majorHAnsi"/>
        </w:rPr>
        <w:t xml:space="preserve"> Collection Management System and the Australian online database, Trove. </w:t>
      </w:r>
    </w:p>
    <w:p w14:paraId="7A92E06D" w14:textId="1BA73793" w:rsidR="0035039B" w:rsidRPr="0035039B" w:rsidRDefault="0035039B" w:rsidP="0035039B">
      <w:pPr>
        <w:rPr>
          <w:rFonts w:asciiTheme="majorHAnsi" w:hAnsiTheme="majorHAnsi" w:cstheme="majorHAnsi"/>
        </w:rPr>
      </w:pPr>
      <w:r w:rsidRPr="0035039B">
        <w:rPr>
          <w:rFonts w:asciiTheme="majorHAnsi" w:hAnsiTheme="majorHAnsi" w:cstheme="majorHAnsi"/>
        </w:rPr>
        <w:t xml:space="preserve">Contributors to </w:t>
      </w:r>
      <w:r w:rsidRPr="0035039B">
        <w:rPr>
          <w:rFonts w:asciiTheme="majorHAnsi" w:hAnsiTheme="majorHAnsi" w:cstheme="majorHAnsi"/>
          <w:i/>
          <w:iCs/>
        </w:rPr>
        <w:t xml:space="preserve">A new perspective </w:t>
      </w:r>
      <w:r w:rsidRPr="0035039B">
        <w:rPr>
          <w:rFonts w:asciiTheme="majorHAnsi" w:hAnsiTheme="majorHAnsi" w:cstheme="majorHAnsi"/>
        </w:rPr>
        <w:t xml:space="preserve">include </w:t>
      </w:r>
      <w:r w:rsidR="0089166B">
        <w:rPr>
          <w:rFonts w:asciiTheme="majorHAnsi" w:hAnsiTheme="majorHAnsi" w:cstheme="majorHAnsi"/>
        </w:rPr>
        <w:t xml:space="preserve">the Hon </w:t>
      </w:r>
      <w:r w:rsidRPr="0035039B">
        <w:rPr>
          <w:rFonts w:asciiTheme="majorHAnsi" w:hAnsiTheme="majorHAnsi" w:cstheme="majorHAnsi"/>
        </w:rPr>
        <w:t xml:space="preserve">John Fahey AC, GCSG, Professor Greg Craven AO, GCSG, Professor Zlatko </w:t>
      </w:r>
      <w:proofErr w:type="spellStart"/>
      <w:r w:rsidRPr="0035039B">
        <w:rPr>
          <w:rFonts w:asciiTheme="majorHAnsi" w:hAnsiTheme="majorHAnsi" w:cstheme="majorHAnsi"/>
        </w:rPr>
        <w:t>Skrbis</w:t>
      </w:r>
      <w:proofErr w:type="spellEnd"/>
      <w:r w:rsidRPr="0035039B">
        <w:rPr>
          <w:rFonts w:asciiTheme="majorHAnsi" w:hAnsiTheme="majorHAnsi" w:cstheme="majorHAnsi"/>
        </w:rPr>
        <w:t xml:space="preserve">, Most Rev. Anthony Fisher OP, Professor Anne Dunlop, Dr Ursula Betka, Anne Marie Brody, Dr Felicity Harley, Associate Professor Alison Inglis, Simone Chetcuti, Fr Anthony </w:t>
      </w:r>
      <w:proofErr w:type="spellStart"/>
      <w:r w:rsidRPr="0035039B">
        <w:rPr>
          <w:rFonts w:asciiTheme="majorHAnsi" w:hAnsiTheme="majorHAnsi" w:cstheme="majorHAnsi"/>
        </w:rPr>
        <w:t>Casamento</w:t>
      </w:r>
      <w:proofErr w:type="spellEnd"/>
      <w:r w:rsidRPr="0035039B">
        <w:rPr>
          <w:rFonts w:asciiTheme="majorHAnsi" w:hAnsiTheme="majorHAnsi" w:cstheme="majorHAnsi"/>
        </w:rPr>
        <w:t xml:space="preserve"> CSMA, Dr Hilary Maddocks, Dr Louise Marshall, </w:t>
      </w:r>
      <w:r w:rsidR="00C57283">
        <w:rPr>
          <w:rFonts w:asciiTheme="majorHAnsi" w:hAnsiTheme="majorHAnsi" w:cstheme="majorHAnsi"/>
        </w:rPr>
        <w:t xml:space="preserve">Caroline Field, </w:t>
      </w:r>
      <w:r w:rsidRPr="0035039B">
        <w:rPr>
          <w:rFonts w:asciiTheme="majorHAnsi" w:hAnsiTheme="majorHAnsi" w:cstheme="majorHAnsi"/>
        </w:rPr>
        <w:t xml:space="preserve">Dr Christine Nicholls, Damien Freeman, Alasdair Macintyre and Victoria </w:t>
      </w:r>
      <w:proofErr w:type="spellStart"/>
      <w:r w:rsidRPr="0035039B">
        <w:rPr>
          <w:rFonts w:asciiTheme="majorHAnsi" w:hAnsiTheme="majorHAnsi" w:cstheme="majorHAnsi"/>
        </w:rPr>
        <w:t>Perin</w:t>
      </w:r>
      <w:proofErr w:type="spellEnd"/>
      <w:r w:rsidRPr="0035039B">
        <w:rPr>
          <w:rFonts w:asciiTheme="majorHAnsi" w:hAnsiTheme="majorHAnsi" w:cstheme="majorHAnsi"/>
        </w:rPr>
        <w:t>. Each of their essays focuses on one or two works of art and invites the reader to look more closely and gain a new perspective.</w:t>
      </w:r>
    </w:p>
    <w:p w14:paraId="6FB8C04A" w14:textId="77777777" w:rsidR="0035039B" w:rsidRPr="0035039B" w:rsidRDefault="0035039B" w:rsidP="0035039B">
      <w:pPr>
        <w:shd w:val="clear" w:color="auto" w:fill="FFFFFF"/>
        <w:rPr>
          <w:rFonts w:asciiTheme="majorHAnsi" w:hAnsiTheme="majorHAnsi" w:cstheme="majorHAnsi"/>
        </w:rPr>
      </w:pPr>
    </w:p>
    <w:p w14:paraId="58EA662B" w14:textId="77777777" w:rsidR="00D40B31" w:rsidRDefault="0035039B" w:rsidP="0035039B">
      <w:pPr>
        <w:rPr>
          <w:rFonts w:asciiTheme="majorHAnsi" w:hAnsiTheme="majorHAnsi" w:cstheme="majorHAnsi"/>
          <w:sz w:val="20"/>
          <w:szCs w:val="20"/>
        </w:rPr>
      </w:pPr>
      <w:r w:rsidRPr="00C1609C">
        <w:rPr>
          <w:rFonts w:asciiTheme="majorHAnsi" w:hAnsiTheme="majorHAnsi" w:cstheme="majorHAnsi"/>
          <w:sz w:val="20"/>
          <w:szCs w:val="20"/>
        </w:rPr>
        <w:t>Published by Australian Catholic University (ACU), 2020, pp. 120, 66 colour illustrations.</w:t>
      </w:r>
    </w:p>
    <w:p w14:paraId="4D07B39E" w14:textId="234D8486" w:rsidR="00D40B31" w:rsidRDefault="00D40B31" w:rsidP="0035039B">
      <w:pPr>
        <w:rPr>
          <w:rFonts w:asciiTheme="majorHAnsi" w:hAnsiTheme="majorHAnsi" w:cstheme="majorHAnsi"/>
          <w:sz w:val="20"/>
          <w:szCs w:val="20"/>
        </w:rPr>
      </w:pPr>
      <w:r>
        <w:rPr>
          <w:rFonts w:asciiTheme="majorHAnsi" w:hAnsiTheme="majorHAnsi" w:cstheme="majorHAnsi"/>
          <w:sz w:val="20"/>
          <w:szCs w:val="20"/>
        </w:rPr>
        <w:t xml:space="preserve">Cover image: Robert Moore, </w:t>
      </w:r>
      <w:r w:rsidRPr="00D40B31">
        <w:rPr>
          <w:rFonts w:asciiTheme="majorHAnsi" w:hAnsiTheme="majorHAnsi" w:cstheme="majorHAnsi"/>
          <w:i/>
          <w:iCs/>
          <w:sz w:val="20"/>
          <w:szCs w:val="20"/>
        </w:rPr>
        <w:t>Rose Robin</w:t>
      </w:r>
      <w:r>
        <w:rPr>
          <w:rFonts w:asciiTheme="majorHAnsi" w:hAnsiTheme="majorHAnsi" w:cstheme="majorHAnsi"/>
          <w:sz w:val="20"/>
          <w:szCs w:val="20"/>
        </w:rPr>
        <w:t>, 2016, oil and enamel on board, H 42 x W 42.5 cm, acqu</w:t>
      </w:r>
      <w:r w:rsidR="00BD7DD9">
        <w:rPr>
          <w:rFonts w:asciiTheme="majorHAnsi" w:hAnsiTheme="majorHAnsi" w:cstheme="majorHAnsi"/>
          <w:sz w:val="20"/>
          <w:szCs w:val="20"/>
        </w:rPr>
        <w:t>ired</w:t>
      </w:r>
      <w:r>
        <w:rPr>
          <w:rFonts w:asciiTheme="majorHAnsi" w:hAnsiTheme="majorHAnsi" w:cstheme="majorHAnsi"/>
          <w:sz w:val="20"/>
          <w:szCs w:val="20"/>
        </w:rPr>
        <w:t xml:space="preserve"> 2017</w:t>
      </w:r>
    </w:p>
    <w:p w14:paraId="5F8B6C78" w14:textId="00C97E87" w:rsidR="0035039B" w:rsidRPr="00C1609C" w:rsidRDefault="0035039B" w:rsidP="0035039B">
      <w:pPr>
        <w:rPr>
          <w:rFonts w:asciiTheme="majorHAnsi" w:hAnsiTheme="majorHAnsi" w:cstheme="majorHAnsi"/>
          <w:sz w:val="20"/>
          <w:szCs w:val="20"/>
        </w:rPr>
      </w:pPr>
      <w:r w:rsidRPr="00C1609C">
        <w:rPr>
          <w:rFonts w:asciiTheme="majorHAnsi" w:hAnsiTheme="majorHAnsi" w:cstheme="majorHAnsi"/>
          <w:sz w:val="20"/>
          <w:szCs w:val="20"/>
        </w:rPr>
        <w:t>Managing editor: Caroline Field, Curator, ACU Art Collection</w:t>
      </w:r>
    </w:p>
    <w:p w14:paraId="10EEB7D1" w14:textId="77777777" w:rsidR="0035039B" w:rsidRPr="00C1609C" w:rsidRDefault="0035039B" w:rsidP="0035039B">
      <w:pPr>
        <w:rPr>
          <w:rFonts w:asciiTheme="majorHAnsi" w:hAnsiTheme="majorHAnsi" w:cstheme="majorHAnsi"/>
          <w:sz w:val="20"/>
          <w:szCs w:val="20"/>
        </w:rPr>
      </w:pPr>
      <w:r w:rsidRPr="00C1609C">
        <w:rPr>
          <w:rFonts w:asciiTheme="majorHAnsi" w:hAnsiTheme="majorHAnsi" w:cstheme="majorHAnsi"/>
          <w:sz w:val="20"/>
          <w:szCs w:val="20"/>
        </w:rPr>
        <w:t>ISBN: 978-1-922097-86-6</w:t>
      </w:r>
    </w:p>
    <w:p w14:paraId="310E8E44" w14:textId="77777777" w:rsidR="0035039B" w:rsidRPr="0035039B" w:rsidRDefault="0035039B" w:rsidP="0035039B">
      <w:pPr>
        <w:rPr>
          <w:rFonts w:asciiTheme="majorHAnsi" w:hAnsiTheme="majorHAnsi" w:cstheme="majorHAnsi"/>
        </w:rPr>
      </w:pPr>
    </w:p>
    <w:p w14:paraId="1FDF1856" w14:textId="52881631" w:rsidR="0035039B" w:rsidRPr="00C1609C" w:rsidRDefault="0035039B" w:rsidP="0035039B">
      <w:pPr>
        <w:rPr>
          <w:rFonts w:asciiTheme="majorHAnsi" w:hAnsiTheme="majorHAnsi" w:cstheme="majorHAnsi"/>
          <w:sz w:val="20"/>
          <w:szCs w:val="20"/>
        </w:rPr>
      </w:pPr>
      <w:r w:rsidRPr="00C1609C">
        <w:rPr>
          <w:rFonts w:asciiTheme="majorHAnsi" w:hAnsiTheme="majorHAnsi" w:cstheme="majorHAnsi"/>
          <w:sz w:val="20"/>
          <w:szCs w:val="20"/>
        </w:rPr>
        <w:t xml:space="preserve">Available via: </w:t>
      </w:r>
      <w:hyperlink r:id="rId8" w:history="1">
        <w:r w:rsidR="00C1609C" w:rsidRPr="001767B7">
          <w:rPr>
            <w:rStyle w:val="Hyperlink"/>
            <w:rFonts w:asciiTheme="majorHAnsi" w:hAnsiTheme="majorHAnsi" w:cstheme="majorHAnsi"/>
            <w:sz w:val="20"/>
            <w:szCs w:val="20"/>
          </w:rPr>
          <w:t>https://artsandculture.acu.edu.au/exclusive-gifts</w:t>
        </w:r>
      </w:hyperlink>
      <w:r w:rsidR="00C1609C">
        <w:rPr>
          <w:rStyle w:val="Hyperlink"/>
          <w:rFonts w:asciiTheme="majorHAnsi" w:hAnsiTheme="majorHAnsi" w:cstheme="majorHAnsi"/>
          <w:sz w:val="20"/>
          <w:szCs w:val="20"/>
        </w:rPr>
        <w:t xml:space="preserve"> </w:t>
      </w:r>
      <w:r w:rsidRPr="00C1609C">
        <w:rPr>
          <w:rFonts w:asciiTheme="majorHAnsi" w:hAnsiTheme="majorHAnsi" w:cstheme="majorHAnsi"/>
          <w:sz w:val="20"/>
          <w:szCs w:val="20"/>
        </w:rPr>
        <w:t>Or contact: Philippa Murdoch,  03 9953 3516 | Philippa.murdoch@acu.edu.au</w:t>
      </w:r>
    </w:p>
    <w:p w14:paraId="6476E50C" w14:textId="77777777" w:rsidR="0035039B" w:rsidRPr="0035039B" w:rsidRDefault="0035039B" w:rsidP="0035039B">
      <w:pPr>
        <w:rPr>
          <w:rFonts w:asciiTheme="majorHAnsi" w:hAnsiTheme="majorHAnsi" w:cstheme="majorHAnsi"/>
        </w:rPr>
      </w:pPr>
    </w:p>
    <w:p w14:paraId="7670D4E0" w14:textId="77777777" w:rsidR="00B364A2" w:rsidRPr="0035039B" w:rsidRDefault="00B364A2" w:rsidP="00E943F5">
      <w:pPr>
        <w:tabs>
          <w:tab w:val="left" w:pos="7119"/>
        </w:tabs>
        <w:rPr>
          <w:rFonts w:asciiTheme="majorHAnsi" w:hAnsiTheme="majorHAnsi" w:cstheme="majorHAnsi"/>
          <w:sz w:val="22"/>
          <w:szCs w:val="22"/>
        </w:rPr>
      </w:pPr>
    </w:p>
    <w:sectPr w:rsidR="00B364A2" w:rsidRPr="0035039B" w:rsidSect="001044A2">
      <w:footerReference w:type="default" r:id="rId9"/>
      <w:headerReference w:type="first" r:id="rId10"/>
      <w:pgSz w:w="11900" w:h="16840" w:code="9"/>
      <w:pgMar w:top="1134" w:right="987" w:bottom="1134" w:left="1134" w:header="0" w:footer="4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D9610" w14:textId="77777777" w:rsidR="006D415A" w:rsidRDefault="006D415A" w:rsidP="006B00D8">
      <w:r>
        <w:separator/>
      </w:r>
    </w:p>
  </w:endnote>
  <w:endnote w:type="continuationSeparator" w:id="0">
    <w:p w14:paraId="73ADABB3" w14:textId="77777777" w:rsidR="006D415A" w:rsidRDefault="006D415A" w:rsidP="006B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20000A87"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7160A" w14:textId="77777777" w:rsidR="005664A7" w:rsidRDefault="005664A7" w:rsidP="00AC6BBC">
    <w:pPr>
      <w:jc w:val="both"/>
      <w:rPr>
        <w:sz w:val="22"/>
        <w:szCs w:val="22"/>
      </w:rPr>
    </w:pPr>
    <w:r>
      <w:rPr>
        <w:sz w:val="22"/>
        <w:szCs w:val="22"/>
      </w:rPr>
      <w:t xml:space="preserve">   </w:t>
    </w:r>
  </w:p>
  <w:p w14:paraId="06757047" w14:textId="3F72443A" w:rsidR="005664A7" w:rsidRPr="00A22215" w:rsidRDefault="005664A7" w:rsidP="009048AA">
    <w:pPr>
      <w:pStyle w:val="Footer"/>
      <w:pBdr>
        <w:top w:val="single" w:sz="4" w:space="1" w:color="auto"/>
      </w:pBdr>
      <w:tabs>
        <w:tab w:val="clear" w:pos="4320"/>
        <w:tab w:val="clear" w:pos="8640"/>
        <w:tab w:val="right" w:pos="9639"/>
      </w:tabs>
      <w:ind w:right="-7"/>
      <w:rPr>
        <w:rFonts w:ascii="Myriad Pro" w:hAnsi="Myriad Pro"/>
        <w:sz w:val="20"/>
        <w:szCs w:val="20"/>
      </w:rPr>
    </w:pPr>
    <w:r>
      <w:rPr>
        <w:rFonts w:ascii="Myriad Pro" w:hAnsi="Myriad Pro"/>
        <w:sz w:val="20"/>
        <w:szCs w:val="20"/>
      </w:rPr>
      <w:t xml:space="preserve"> ACU Art Collection</w:t>
    </w:r>
    <w:r w:rsidR="0035039B">
      <w:rPr>
        <w:rFonts w:ascii="Myriad Pro" w:hAnsi="Myriad Pro"/>
        <w:sz w:val="20"/>
        <w:szCs w:val="20"/>
      </w:rPr>
      <w:t>: A new perspective PRESS RELEASE</w:t>
    </w:r>
    <w:r w:rsidRPr="00A22215">
      <w:rPr>
        <w:rFonts w:ascii="Myriad Pro" w:hAnsi="Myriad Pro"/>
        <w:sz w:val="20"/>
        <w:szCs w:val="20"/>
      </w:rPr>
      <w:tab/>
      <w:t xml:space="preserve">Page </w:t>
    </w:r>
    <w:r w:rsidRPr="00A22215">
      <w:rPr>
        <w:rFonts w:ascii="Myriad Pro" w:hAnsi="Myriad Pro"/>
        <w:sz w:val="20"/>
        <w:szCs w:val="20"/>
      </w:rPr>
      <w:fldChar w:fldCharType="begin"/>
    </w:r>
    <w:r w:rsidRPr="00A22215">
      <w:rPr>
        <w:rFonts w:ascii="Myriad Pro" w:hAnsi="Myriad Pro"/>
        <w:sz w:val="20"/>
        <w:szCs w:val="20"/>
      </w:rPr>
      <w:instrText xml:space="preserve"> PAGE   \* MERGEFORMAT </w:instrText>
    </w:r>
    <w:r w:rsidRPr="00A22215">
      <w:rPr>
        <w:rFonts w:ascii="Myriad Pro" w:hAnsi="Myriad Pro"/>
        <w:sz w:val="20"/>
        <w:szCs w:val="20"/>
      </w:rPr>
      <w:fldChar w:fldCharType="separate"/>
    </w:r>
    <w:r w:rsidR="0086296C">
      <w:rPr>
        <w:rFonts w:ascii="Myriad Pro" w:hAnsi="Myriad Pro"/>
        <w:noProof/>
        <w:sz w:val="20"/>
        <w:szCs w:val="20"/>
      </w:rPr>
      <w:t>4</w:t>
    </w:r>
    <w:r w:rsidRPr="00A22215">
      <w:rPr>
        <w:rFonts w:ascii="Myriad Pro" w:hAnsi="Myriad Pro"/>
        <w:sz w:val="20"/>
        <w:szCs w:val="20"/>
      </w:rPr>
      <w:fldChar w:fldCharType="end"/>
    </w:r>
    <w:r w:rsidRPr="00A22215">
      <w:rPr>
        <w:rFonts w:ascii="Myriad Pro" w:hAnsi="Myriad Pro"/>
        <w:sz w:val="20"/>
        <w:szCs w:val="20"/>
      </w:rPr>
      <w:t xml:space="preserve"> of </w:t>
    </w:r>
    <w:r w:rsidRPr="00A22215">
      <w:rPr>
        <w:rFonts w:ascii="Myriad Pro" w:hAnsi="Myriad Pro"/>
        <w:sz w:val="20"/>
        <w:szCs w:val="20"/>
      </w:rPr>
      <w:fldChar w:fldCharType="begin"/>
    </w:r>
    <w:r w:rsidRPr="00A22215">
      <w:rPr>
        <w:rFonts w:ascii="Myriad Pro" w:hAnsi="Myriad Pro"/>
        <w:sz w:val="20"/>
        <w:szCs w:val="20"/>
      </w:rPr>
      <w:instrText xml:space="preserve"> NUMPAGES   \* MERGEFORMAT </w:instrText>
    </w:r>
    <w:r w:rsidRPr="00A22215">
      <w:rPr>
        <w:rFonts w:ascii="Myriad Pro" w:hAnsi="Myriad Pro"/>
        <w:sz w:val="20"/>
        <w:szCs w:val="20"/>
      </w:rPr>
      <w:fldChar w:fldCharType="separate"/>
    </w:r>
    <w:r w:rsidR="0086296C">
      <w:rPr>
        <w:rFonts w:ascii="Myriad Pro" w:hAnsi="Myriad Pro"/>
        <w:noProof/>
        <w:sz w:val="20"/>
        <w:szCs w:val="20"/>
      </w:rPr>
      <w:t>22</w:t>
    </w:r>
    <w:r w:rsidRPr="00A22215">
      <w:rPr>
        <w:rFonts w:ascii="Myriad Pro" w:hAnsi="Myriad Pro"/>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9E05" w14:textId="77777777" w:rsidR="006D415A" w:rsidRDefault="006D415A" w:rsidP="006B00D8">
      <w:r>
        <w:separator/>
      </w:r>
    </w:p>
  </w:footnote>
  <w:footnote w:type="continuationSeparator" w:id="0">
    <w:p w14:paraId="40A981B5" w14:textId="77777777" w:rsidR="006D415A" w:rsidRDefault="006D415A" w:rsidP="006B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2396E" w14:textId="391B3913" w:rsidR="005664A7" w:rsidRDefault="005664A7" w:rsidP="0022128C">
    <w:pPr>
      <w:pStyle w:val="Header"/>
    </w:pPr>
  </w:p>
  <w:p w14:paraId="07C1FFDD" w14:textId="300CE28B" w:rsidR="005664A7" w:rsidRDefault="005664A7" w:rsidP="0022128C">
    <w:pPr>
      <w:pStyle w:val="Header"/>
      <w:tabs>
        <w:tab w:val="clear" w:pos="4320"/>
        <w:tab w:val="clear" w:pos="8640"/>
      </w:tabs>
    </w:pPr>
    <w:r>
      <w:rPr>
        <w:noProof/>
        <w:lang w:val="en-GB" w:eastAsia="en-GB"/>
      </w:rPr>
      <w:drawing>
        <wp:anchor distT="0" distB="0" distL="114300" distR="114300" simplePos="0" relativeHeight="251657216" behindDoc="0" locked="0" layoutInCell="1" allowOverlap="1" wp14:anchorId="64164433" wp14:editId="49F1760A">
          <wp:simplePos x="0" y="0"/>
          <wp:positionH relativeFrom="margin">
            <wp:align>right</wp:align>
          </wp:positionH>
          <wp:positionV relativeFrom="paragraph">
            <wp:posOffset>3175</wp:posOffset>
          </wp:positionV>
          <wp:extent cx="2076450" cy="971550"/>
          <wp:effectExtent l="0" t="0" r="0" b="0"/>
          <wp:wrapThrough wrapText="bothSides">
            <wp:wrapPolygon edited="0">
              <wp:start x="1387" y="2965"/>
              <wp:lineTo x="1387" y="18212"/>
              <wp:lineTo x="19817" y="18212"/>
              <wp:lineTo x="20015" y="2965"/>
              <wp:lineTo x="1387" y="2965"/>
            </wp:wrapPolygon>
          </wp:wrapThrough>
          <wp:docPr id="8" name="Picture_x0020_2" descr="cid:image002.png@01D2DAB7.848CB550"/>
          <wp:cNvGraphicFramePr/>
          <a:graphic xmlns:a="http://schemas.openxmlformats.org/drawingml/2006/main">
            <a:graphicData uri="http://schemas.openxmlformats.org/drawingml/2006/picture">
              <pic:pic xmlns:pic="http://schemas.openxmlformats.org/drawingml/2006/picture">
                <pic:nvPicPr>
                  <pic:cNvPr id="1" name="Picture_x0020_2" descr="cid:image002.png@01D2DAB7.848CB5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817F07" w14:textId="1E7C8BD6" w:rsidR="005664A7" w:rsidRDefault="005664A7" w:rsidP="00E21CCC">
    <w:pPr>
      <w:pStyle w:val="Header"/>
      <w:tabs>
        <w:tab w:val="clear" w:pos="4320"/>
        <w:tab w:val="clear" w:pos="8640"/>
      </w:tabs>
      <w:jc w:val="right"/>
    </w:pPr>
    <w:r w:rsidRPr="00E21CCC">
      <w:rPr>
        <w:noProof/>
        <w:lang w:eastAsia="en-AU"/>
      </w:rPr>
      <w:t xml:space="preserve"> </w:t>
    </w:r>
  </w:p>
  <w:p w14:paraId="5AF2FCCB" w14:textId="4BCA6EE3" w:rsidR="005664A7" w:rsidRDefault="005664A7" w:rsidP="0022128C">
    <w:pPr>
      <w:pStyle w:val="Header"/>
      <w:tabs>
        <w:tab w:val="clear" w:pos="4320"/>
        <w:tab w:val="clear" w:pos="8640"/>
      </w:tabs>
    </w:pPr>
  </w:p>
  <w:p w14:paraId="36D8DC00" w14:textId="77777777" w:rsidR="005664A7" w:rsidRDefault="005664A7" w:rsidP="0022128C">
    <w:pPr>
      <w:pStyle w:val="Header"/>
      <w:tabs>
        <w:tab w:val="clear" w:pos="4320"/>
        <w:tab w:val="clear" w:pos="8640"/>
      </w:tabs>
    </w:pPr>
  </w:p>
  <w:p w14:paraId="387CC730" w14:textId="77777777" w:rsidR="005664A7" w:rsidRDefault="005664A7" w:rsidP="0022128C">
    <w:pPr>
      <w:pStyle w:val="Header"/>
      <w:tabs>
        <w:tab w:val="clear" w:pos="4320"/>
        <w:tab w:val="clear" w:pos="8640"/>
      </w:tabs>
    </w:pPr>
  </w:p>
  <w:p w14:paraId="25F25874" w14:textId="77777777" w:rsidR="005664A7" w:rsidRPr="0022128C" w:rsidRDefault="005664A7" w:rsidP="00221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833D6"/>
    <w:multiLevelType w:val="multilevel"/>
    <w:tmpl w:val="C436F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A20ACB"/>
    <w:multiLevelType w:val="hybridMultilevel"/>
    <w:tmpl w:val="8F763D60"/>
    <w:lvl w:ilvl="0" w:tplc="53986A26">
      <w:start w:val="8"/>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362ECF"/>
    <w:multiLevelType w:val="hybridMultilevel"/>
    <w:tmpl w:val="38EADE94"/>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C60972"/>
    <w:multiLevelType w:val="hybridMultilevel"/>
    <w:tmpl w:val="5D04C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B5D35"/>
    <w:multiLevelType w:val="multilevel"/>
    <w:tmpl w:val="17EA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21A06"/>
    <w:multiLevelType w:val="hybridMultilevel"/>
    <w:tmpl w:val="5AFCDA34"/>
    <w:lvl w:ilvl="0" w:tplc="0C09000F">
      <w:start w:val="1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9943178"/>
    <w:multiLevelType w:val="hybridMultilevel"/>
    <w:tmpl w:val="F6F6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A51B8"/>
    <w:multiLevelType w:val="hybridMultilevel"/>
    <w:tmpl w:val="E7CAADA4"/>
    <w:lvl w:ilvl="0" w:tplc="7EAABBBE">
      <w:numFmt w:val="bullet"/>
      <w:lvlText w:val="-"/>
      <w:lvlJc w:val="left"/>
      <w:pPr>
        <w:ind w:left="2625" w:hanging="360"/>
      </w:pPr>
      <w:rPr>
        <w:rFonts w:ascii="Arial" w:eastAsiaTheme="minorEastAsia" w:hAnsi="Arial" w:cs="Arial"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8" w15:restartNumberingAfterBreak="0">
    <w:nsid w:val="0F4B7322"/>
    <w:multiLevelType w:val="hybridMultilevel"/>
    <w:tmpl w:val="222C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1BC1093"/>
    <w:multiLevelType w:val="hybridMultilevel"/>
    <w:tmpl w:val="1F0A25B0"/>
    <w:lvl w:ilvl="0" w:tplc="1EC008A6">
      <w:start w:val="6"/>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32E7596"/>
    <w:multiLevelType w:val="hybridMultilevel"/>
    <w:tmpl w:val="869C7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602171"/>
    <w:multiLevelType w:val="hybridMultilevel"/>
    <w:tmpl w:val="8688B0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D23EEF"/>
    <w:multiLevelType w:val="hybridMultilevel"/>
    <w:tmpl w:val="76EA6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5E504F2"/>
    <w:multiLevelType w:val="hybridMultilevel"/>
    <w:tmpl w:val="A5E83F1C"/>
    <w:lvl w:ilvl="0" w:tplc="0C09000F">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0C5DA7"/>
    <w:multiLevelType w:val="hybridMultilevel"/>
    <w:tmpl w:val="58C8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014396"/>
    <w:multiLevelType w:val="hybridMultilevel"/>
    <w:tmpl w:val="C7746B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D15101"/>
    <w:multiLevelType w:val="hybridMultilevel"/>
    <w:tmpl w:val="B5A89E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2FFF14C2"/>
    <w:multiLevelType w:val="hybridMultilevel"/>
    <w:tmpl w:val="5D947E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30BBF"/>
    <w:multiLevelType w:val="multilevel"/>
    <w:tmpl w:val="B3402EC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9" w15:restartNumberingAfterBreak="0">
    <w:nsid w:val="31140128"/>
    <w:multiLevelType w:val="hybridMultilevel"/>
    <w:tmpl w:val="F9025B4C"/>
    <w:lvl w:ilvl="0" w:tplc="A45A95D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C869F4"/>
    <w:multiLevelType w:val="hybridMultilevel"/>
    <w:tmpl w:val="C0EA815C"/>
    <w:lvl w:ilvl="0" w:tplc="0C09000F">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487EDE"/>
    <w:multiLevelType w:val="multilevel"/>
    <w:tmpl w:val="17EAE92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2" w15:restartNumberingAfterBreak="0">
    <w:nsid w:val="36F0511B"/>
    <w:multiLevelType w:val="hybridMultilevel"/>
    <w:tmpl w:val="5F3CE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8B026C"/>
    <w:multiLevelType w:val="hybridMultilevel"/>
    <w:tmpl w:val="618CC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705EB"/>
    <w:multiLevelType w:val="hybridMultilevel"/>
    <w:tmpl w:val="60F40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7A307E"/>
    <w:multiLevelType w:val="multilevel"/>
    <w:tmpl w:val="17EAE92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6" w15:restartNumberingAfterBreak="0">
    <w:nsid w:val="421317CC"/>
    <w:multiLevelType w:val="hybridMultilevel"/>
    <w:tmpl w:val="35C4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184874"/>
    <w:multiLevelType w:val="hybridMultilevel"/>
    <w:tmpl w:val="99FC081C"/>
    <w:lvl w:ilvl="0" w:tplc="86A264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A7A7D0E"/>
    <w:multiLevelType w:val="hybridMultilevel"/>
    <w:tmpl w:val="BAA0F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C7B4D34"/>
    <w:multiLevelType w:val="hybridMultilevel"/>
    <w:tmpl w:val="3ED879B6"/>
    <w:lvl w:ilvl="0" w:tplc="0C09000F">
      <w:start w:val="1"/>
      <w:numFmt w:val="decimal"/>
      <w:lvlText w:val="%1."/>
      <w:lvlJc w:val="left"/>
      <w:pPr>
        <w:ind w:left="720" w:hanging="360"/>
      </w:pPr>
    </w:lvl>
    <w:lvl w:ilvl="1" w:tplc="030E93E4">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CA33E6E"/>
    <w:multiLevelType w:val="hybridMultilevel"/>
    <w:tmpl w:val="3D0C7794"/>
    <w:lvl w:ilvl="0" w:tplc="A0BCED32">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F2E63A6"/>
    <w:multiLevelType w:val="hybridMultilevel"/>
    <w:tmpl w:val="65027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2165F74"/>
    <w:multiLevelType w:val="hybridMultilevel"/>
    <w:tmpl w:val="7F2A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147DAF"/>
    <w:multiLevelType w:val="hybridMultilevel"/>
    <w:tmpl w:val="CE8417A0"/>
    <w:lvl w:ilvl="0" w:tplc="D75A153A">
      <w:start w:val="7"/>
      <w:numFmt w:val="bullet"/>
      <w:lvlText w:val=""/>
      <w:lvlJc w:val="left"/>
      <w:pPr>
        <w:ind w:left="420" w:hanging="360"/>
      </w:pPr>
      <w:rPr>
        <w:rFonts w:ascii="Symbol" w:eastAsiaTheme="minorEastAsia"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4" w15:restartNumberingAfterBreak="0">
    <w:nsid w:val="59042EB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9195D6A"/>
    <w:multiLevelType w:val="multilevel"/>
    <w:tmpl w:val="08667A1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9747895"/>
    <w:multiLevelType w:val="hybridMultilevel"/>
    <w:tmpl w:val="16AC270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DF7C7B"/>
    <w:multiLevelType w:val="hybridMultilevel"/>
    <w:tmpl w:val="54BACC56"/>
    <w:lvl w:ilvl="0" w:tplc="59DCDA60">
      <w:start w:val="7"/>
      <w:numFmt w:val="bullet"/>
      <w:lvlText w:val="-"/>
      <w:lvlJc w:val="left"/>
      <w:pPr>
        <w:ind w:left="928"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A694214"/>
    <w:multiLevelType w:val="multilevel"/>
    <w:tmpl w:val="17EAE920"/>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39" w15:restartNumberingAfterBreak="0">
    <w:nsid w:val="5AC61DB5"/>
    <w:multiLevelType w:val="hybridMultilevel"/>
    <w:tmpl w:val="A072B704"/>
    <w:lvl w:ilvl="0" w:tplc="B9AEF89C">
      <w:start w:val="1"/>
      <w:numFmt w:val="lowerLetter"/>
      <w:lvlText w:val="%1."/>
      <w:lvlJc w:val="left"/>
      <w:pPr>
        <w:ind w:left="1080" w:hanging="360"/>
      </w:pPr>
      <w:rPr>
        <w:rFonts w:ascii="Arial" w:eastAsiaTheme="minorEastAsia"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BB32497"/>
    <w:multiLevelType w:val="hybridMultilevel"/>
    <w:tmpl w:val="68260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463037"/>
    <w:multiLevelType w:val="multilevel"/>
    <w:tmpl w:val="FE0EFAF2"/>
    <w:lvl w:ilvl="0">
      <w:start w:val="1"/>
      <w:numFmt w:val="decimal"/>
      <w:lvlText w:val="%1."/>
      <w:lvlJc w:val="left"/>
      <w:pPr>
        <w:ind w:left="360" w:hanging="360"/>
      </w:pPr>
      <w:rPr>
        <w:b/>
        <w:color w:val="auto"/>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53489B"/>
    <w:multiLevelType w:val="hybridMultilevel"/>
    <w:tmpl w:val="686A0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9345C7"/>
    <w:multiLevelType w:val="hybridMultilevel"/>
    <w:tmpl w:val="28886036"/>
    <w:lvl w:ilvl="0" w:tplc="449C9914">
      <w:start w:val="9"/>
      <w:numFmt w:val="decimal"/>
      <w:lvlText w:val="%1."/>
      <w:lvlJc w:val="left"/>
      <w:pPr>
        <w:ind w:left="720" w:hanging="360"/>
      </w:pPr>
      <w:rPr>
        <w:rFonts w:hint="default"/>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1570F0B"/>
    <w:multiLevelType w:val="hybridMultilevel"/>
    <w:tmpl w:val="B08EE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4E1CD5"/>
    <w:multiLevelType w:val="hybridMultilevel"/>
    <w:tmpl w:val="017A0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33618C"/>
    <w:multiLevelType w:val="hybridMultilevel"/>
    <w:tmpl w:val="76EA62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0D611DB"/>
    <w:multiLevelType w:val="hybridMultilevel"/>
    <w:tmpl w:val="4948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8500EE"/>
    <w:multiLevelType w:val="hybridMultilevel"/>
    <w:tmpl w:val="C6B6B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8B6B93"/>
    <w:multiLevelType w:val="hybridMultilevel"/>
    <w:tmpl w:val="0358C3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A5E403A"/>
    <w:multiLevelType w:val="hybridMultilevel"/>
    <w:tmpl w:val="9CA028EC"/>
    <w:lvl w:ilvl="0" w:tplc="63BA3B12">
      <w:start w:val="13"/>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1" w15:restartNumberingAfterBreak="0">
    <w:nsid w:val="7D707FEC"/>
    <w:multiLevelType w:val="multilevel"/>
    <w:tmpl w:val="A5289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F5A7835"/>
    <w:multiLevelType w:val="hybridMultilevel"/>
    <w:tmpl w:val="96802CA6"/>
    <w:lvl w:ilvl="0" w:tplc="20E681AE">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34"/>
  </w:num>
  <w:num w:numId="3">
    <w:abstractNumId w:val="41"/>
  </w:num>
  <w:num w:numId="4">
    <w:abstractNumId w:val="52"/>
  </w:num>
  <w:num w:numId="5">
    <w:abstractNumId w:val="51"/>
  </w:num>
  <w:num w:numId="6">
    <w:abstractNumId w:val="0"/>
  </w:num>
  <w:num w:numId="7">
    <w:abstractNumId w:val="35"/>
  </w:num>
  <w:num w:numId="8">
    <w:abstractNumId w:val="17"/>
  </w:num>
  <w:num w:numId="9">
    <w:abstractNumId w:val="27"/>
  </w:num>
  <w:num w:numId="10">
    <w:abstractNumId w:val="39"/>
  </w:num>
  <w:num w:numId="11">
    <w:abstractNumId w:val="23"/>
  </w:num>
  <w:num w:numId="12">
    <w:abstractNumId w:val="48"/>
  </w:num>
  <w:num w:numId="13">
    <w:abstractNumId w:val="40"/>
  </w:num>
  <w:num w:numId="14">
    <w:abstractNumId w:val="42"/>
  </w:num>
  <w:num w:numId="15">
    <w:abstractNumId w:val="32"/>
  </w:num>
  <w:num w:numId="16">
    <w:abstractNumId w:val="26"/>
  </w:num>
  <w:num w:numId="17">
    <w:abstractNumId w:val="11"/>
  </w:num>
  <w:num w:numId="18">
    <w:abstractNumId w:val="25"/>
  </w:num>
  <w:num w:numId="19">
    <w:abstractNumId w:val="4"/>
  </w:num>
  <w:num w:numId="20">
    <w:abstractNumId w:val="38"/>
  </w:num>
  <w:num w:numId="21">
    <w:abstractNumId w:val="21"/>
  </w:num>
  <w:num w:numId="22">
    <w:abstractNumId w:val="19"/>
  </w:num>
  <w:num w:numId="23">
    <w:abstractNumId w:val="36"/>
  </w:num>
  <w:num w:numId="24">
    <w:abstractNumId w:val="8"/>
  </w:num>
  <w:num w:numId="25">
    <w:abstractNumId w:val="44"/>
  </w:num>
  <w:num w:numId="26">
    <w:abstractNumId w:val="24"/>
  </w:num>
  <w:num w:numId="27">
    <w:abstractNumId w:val="31"/>
  </w:num>
  <w:num w:numId="28">
    <w:abstractNumId w:val="10"/>
  </w:num>
  <w:num w:numId="29">
    <w:abstractNumId w:val="2"/>
  </w:num>
  <w:num w:numId="30">
    <w:abstractNumId w:val="16"/>
  </w:num>
  <w:num w:numId="31">
    <w:abstractNumId w:val="13"/>
  </w:num>
  <w:num w:numId="32">
    <w:abstractNumId w:val="50"/>
  </w:num>
  <w:num w:numId="33">
    <w:abstractNumId w:val="5"/>
  </w:num>
  <w:num w:numId="34">
    <w:abstractNumId w:val="45"/>
  </w:num>
  <w:num w:numId="35">
    <w:abstractNumId w:val="28"/>
  </w:num>
  <w:num w:numId="36">
    <w:abstractNumId w:val="18"/>
  </w:num>
  <w:num w:numId="37">
    <w:abstractNumId w:val="22"/>
  </w:num>
  <w:num w:numId="38">
    <w:abstractNumId w:val="14"/>
  </w:num>
  <w:num w:numId="39">
    <w:abstractNumId w:val="37"/>
  </w:num>
  <w:num w:numId="40">
    <w:abstractNumId w:val="33"/>
  </w:num>
  <w:num w:numId="41">
    <w:abstractNumId w:val="47"/>
  </w:num>
  <w:num w:numId="42">
    <w:abstractNumId w:val="49"/>
  </w:num>
  <w:num w:numId="43">
    <w:abstractNumId w:val="6"/>
  </w:num>
  <w:num w:numId="44">
    <w:abstractNumId w:val="9"/>
  </w:num>
  <w:num w:numId="45">
    <w:abstractNumId w:val="30"/>
  </w:num>
  <w:num w:numId="46">
    <w:abstractNumId w:val="43"/>
  </w:num>
  <w:num w:numId="47">
    <w:abstractNumId w:val="20"/>
  </w:num>
  <w:num w:numId="48">
    <w:abstractNumId w:val="46"/>
  </w:num>
  <w:num w:numId="49">
    <w:abstractNumId w:val="12"/>
  </w:num>
  <w:num w:numId="50">
    <w:abstractNumId w:val="3"/>
  </w:num>
  <w:num w:numId="51">
    <w:abstractNumId w:val="7"/>
  </w:num>
  <w:num w:numId="52">
    <w:abstractNumId w:val="15"/>
  </w:num>
  <w:num w:numId="53">
    <w:abstractNumId w:val="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6AE"/>
    <w:rsid w:val="00001066"/>
    <w:rsid w:val="0000138E"/>
    <w:rsid w:val="000035A6"/>
    <w:rsid w:val="000044C1"/>
    <w:rsid w:val="00005D3D"/>
    <w:rsid w:val="00007A05"/>
    <w:rsid w:val="00011A73"/>
    <w:rsid w:val="00013D20"/>
    <w:rsid w:val="000244CC"/>
    <w:rsid w:val="000258A5"/>
    <w:rsid w:val="000267F4"/>
    <w:rsid w:val="000302C0"/>
    <w:rsid w:val="0003496D"/>
    <w:rsid w:val="0003584C"/>
    <w:rsid w:val="000360CF"/>
    <w:rsid w:val="0004106C"/>
    <w:rsid w:val="00041149"/>
    <w:rsid w:val="00041DDD"/>
    <w:rsid w:val="00043C8E"/>
    <w:rsid w:val="0004492A"/>
    <w:rsid w:val="00053B9E"/>
    <w:rsid w:val="00055E33"/>
    <w:rsid w:val="00057D83"/>
    <w:rsid w:val="00060005"/>
    <w:rsid w:val="00061525"/>
    <w:rsid w:val="000618C1"/>
    <w:rsid w:val="00063B99"/>
    <w:rsid w:val="00064886"/>
    <w:rsid w:val="000649B8"/>
    <w:rsid w:val="00064C03"/>
    <w:rsid w:val="00066736"/>
    <w:rsid w:val="00073EAC"/>
    <w:rsid w:val="00082009"/>
    <w:rsid w:val="00083C64"/>
    <w:rsid w:val="00085B42"/>
    <w:rsid w:val="00086E69"/>
    <w:rsid w:val="00090253"/>
    <w:rsid w:val="00090427"/>
    <w:rsid w:val="00090EFB"/>
    <w:rsid w:val="0009216F"/>
    <w:rsid w:val="00092244"/>
    <w:rsid w:val="000A1E5F"/>
    <w:rsid w:val="000A2DB9"/>
    <w:rsid w:val="000A35EC"/>
    <w:rsid w:val="000A4707"/>
    <w:rsid w:val="000B0EF1"/>
    <w:rsid w:val="000B41A0"/>
    <w:rsid w:val="000B4A16"/>
    <w:rsid w:val="000B6130"/>
    <w:rsid w:val="000B7AE6"/>
    <w:rsid w:val="000B7C82"/>
    <w:rsid w:val="000C0E50"/>
    <w:rsid w:val="000C1126"/>
    <w:rsid w:val="000C22B7"/>
    <w:rsid w:val="000C2492"/>
    <w:rsid w:val="000C64C9"/>
    <w:rsid w:val="000C75A2"/>
    <w:rsid w:val="000C7FAD"/>
    <w:rsid w:val="000D03CC"/>
    <w:rsid w:val="000D05F3"/>
    <w:rsid w:val="000D2614"/>
    <w:rsid w:val="000D2E3E"/>
    <w:rsid w:val="000D4BA2"/>
    <w:rsid w:val="000D78AB"/>
    <w:rsid w:val="000E1B98"/>
    <w:rsid w:val="000E5CA5"/>
    <w:rsid w:val="000E79E5"/>
    <w:rsid w:val="000F08BD"/>
    <w:rsid w:val="000F1AAD"/>
    <w:rsid w:val="000F1B37"/>
    <w:rsid w:val="000F3F49"/>
    <w:rsid w:val="000F49F3"/>
    <w:rsid w:val="001003DD"/>
    <w:rsid w:val="00100431"/>
    <w:rsid w:val="00101DC3"/>
    <w:rsid w:val="0010372E"/>
    <w:rsid w:val="001044A2"/>
    <w:rsid w:val="00107C03"/>
    <w:rsid w:val="00110A09"/>
    <w:rsid w:val="00110AEA"/>
    <w:rsid w:val="00111EAA"/>
    <w:rsid w:val="00112CED"/>
    <w:rsid w:val="00116AC3"/>
    <w:rsid w:val="00117759"/>
    <w:rsid w:val="001201FE"/>
    <w:rsid w:val="00122D8E"/>
    <w:rsid w:val="001243E4"/>
    <w:rsid w:val="001268E3"/>
    <w:rsid w:val="00130AA2"/>
    <w:rsid w:val="00131262"/>
    <w:rsid w:val="00134E8F"/>
    <w:rsid w:val="00141DF7"/>
    <w:rsid w:val="001422C0"/>
    <w:rsid w:val="00144AAA"/>
    <w:rsid w:val="00144FA4"/>
    <w:rsid w:val="00146ABE"/>
    <w:rsid w:val="00147C72"/>
    <w:rsid w:val="00150FD8"/>
    <w:rsid w:val="0015526C"/>
    <w:rsid w:val="00163216"/>
    <w:rsid w:val="00163EF6"/>
    <w:rsid w:val="00164EDF"/>
    <w:rsid w:val="001665F9"/>
    <w:rsid w:val="00166B0F"/>
    <w:rsid w:val="0016714B"/>
    <w:rsid w:val="001736C7"/>
    <w:rsid w:val="00174756"/>
    <w:rsid w:val="00174895"/>
    <w:rsid w:val="001773E2"/>
    <w:rsid w:val="00180FD9"/>
    <w:rsid w:val="001837DB"/>
    <w:rsid w:val="001850D1"/>
    <w:rsid w:val="00192ADB"/>
    <w:rsid w:val="001933B1"/>
    <w:rsid w:val="00193DB2"/>
    <w:rsid w:val="00195146"/>
    <w:rsid w:val="001A02D8"/>
    <w:rsid w:val="001A65FF"/>
    <w:rsid w:val="001B1E16"/>
    <w:rsid w:val="001B2746"/>
    <w:rsid w:val="001B2E99"/>
    <w:rsid w:val="001B70D9"/>
    <w:rsid w:val="001B719A"/>
    <w:rsid w:val="001C3942"/>
    <w:rsid w:val="001C4AC6"/>
    <w:rsid w:val="001C6DA2"/>
    <w:rsid w:val="001D022F"/>
    <w:rsid w:val="001D10F2"/>
    <w:rsid w:val="001D21F0"/>
    <w:rsid w:val="001D320A"/>
    <w:rsid w:val="001D5654"/>
    <w:rsid w:val="001E0C0A"/>
    <w:rsid w:val="001E3ABE"/>
    <w:rsid w:val="001E3C79"/>
    <w:rsid w:val="001E58DC"/>
    <w:rsid w:val="001F1BD3"/>
    <w:rsid w:val="001F6724"/>
    <w:rsid w:val="001F76B8"/>
    <w:rsid w:val="0020063B"/>
    <w:rsid w:val="00200792"/>
    <w:rsid w:val="00201616"/>
    <w:rsid w:val="0020171F"/>
    <w:rsid w:val="00202DF5"/>
    <w:rsid w:val="00205A01"/>
    <w:rsid w:val="00207CF0"/>
    <w:rsid w:val="00212719"/>
    <w:rsid w:val="00213E4C"/>
    <w:rsid w:val="00214756"/>
    <w:rsid w:val="00214B7B"/>
    <w:rsid w:val="002151F2"/>
    <w:rsid w:val="002175CA"/>
    <w:rsid w:val="00220A0F"/>
    <w:rsid w:val="0022128C"/>
    <w:rsid w:val="00221E4B"/>
    <w:rsid w:val="00222B28"/>
    <w:rsid w:val="00227FB3"/>
    <w:rsid w:val="00231D57"/>
    <w:rsid w:val="00231D6C"/>
    <w:rsid w:val="00231F5E"/>
    <w:rsid w:val="00231F7D"/>
    <w:rsid w:val="002322C5"/>
    <w:rsid w:val="002326AA"/>
    <w:rsid w:val="00233522"/>
    <w:rsid w:val="0023353D"/>
    <w:rsid w:val="0023390D"/>
    <w:rsid w:val="002351AF"/>
    <w:rsid w:val="00235AE1"/>
    <w:rsid w:val="00236FC3"/>
    <w:rsid w:val="00237540"/>
    <w:rsid w:val="002378EB"/>
    <w:rsid w:val="00237CD3"/>
    <w:rsid w:val="0024199D"/>
    <w:rsid w:val="0024244C"/>
    <w:rsid w:val="0024356F"/>
    <w:rsid w:val="00244635"/>
    <w:rsid w:val="0024483C"/>
    <w:rsid w:val="00246D6C"/>
    <w:rsid w:val="00246E4D"/>
    <w:rsid w:val="002506EB"/>
    <w:rsid w:val="00253819"/>
    <w:rsid w:val="00254602"/>
    <w:rsid w:val="00255C93"/>
    <w:rsid w:val="00262247"/>
    <w:rsid w:val="002629ED"/>
    <w:rsid w:val="00263EE3"/>
    <w:rsid w:val="00263F1B"/>
    <w:rsid w:val="002660EB"/>
    <w:rsid w:val="00266F0B"/>
    <w:rsid w:val="00267153"/>
    <w:rsid w:val="002707E9"/>
    <w:rsid w:val="002772C1"/>
    <w:rsid w:val="00280DF6"/>
    <w:rsid w:val="00281A80"/>
    <w:rsid w:val="00283EF5"/>
    <w:rsid w:val="00285881"/>
    <w:rsid w:val="00286E27"/>
    <w:rsid w:val="00287498"/>
    <w:rsid w:val="002874EA"/>
    <w:rsid w:val="0029027D"/>
    <w:rsid w:val="00291230"/>
    <w:rsid w:val="00292DC1"/>
    <w:rsid w:val="0029592F"/>
    <w:rsid w:val="002A314B"/>
    <w:rsid w:val="002A390C"/>
    <w:rsid w:val="002A3D6E"/>
    <w:rsid w:val="002B01B8"/>
    <w:rsid w:val="002B08B3"/>
    <w:rsid w:val="002B12B5"/>
    <w:rsid w:val="002B2079"/>
    <w:rsid w:val="002B63D5"/>
    <w:rsid w:val="002B7369"/>
    <w:rsid w:val="002C4389"/>
    <w:rsid w:val="002C4748"/>
    <w:rsid w:val="002C4BB1"/>
    <w:rsid w:val="002C5BF9"/>
    <w:rsid w:val="002C7A42"/>
    <w:rsid w:val="002D1494"/>
    <w:rsid w:val="002D2D66"/>
    <w:rsid w:val="002D34A1"/>
    <w:rsid w:val="002D4E39"/>
    <w:rsid w:val="002D4ECA"/>
    <w:rsid w:val="002D59B2"/>
    <w:rsid w:val="002D63CC"/>
    <w:rsid w:val="002D646C"/>
    <w:rsid w:val="002E1BD1"/>
    <w:rsid w:val="002E2F8E"/>
    <w:rsid w:val="002E2F9E"/>
    <w:rsid w:val="002E3A8B"/>
    <w:rsid w:val="002E5F76"/>
    <w:rsid w:val="002E6A33"/>
    <w:rsid w:val="002E7959"/>
    <w:rsid w:val="002E799E"/>
    <w:rsid w:val="002F09C3"/>
    <w:rsid w:val="002F0EF7"/>
    <w:rsid w:val="002F456B"/>
    <w:rsid w:val="002F4858"/>
    <w:rsid w:val="002F5257"/>
    <w:rsid w:val="002F709D"/>
    <w:rsid w:val="00304572"/>
    <w:rsid w:val="00306A04"/>
    <w:rsid w:val="00310721"/>
    <w:rsid w:val="0031417D"/>
    <w:rsid w:val="0031726C"/>
    <w:rsid w:val="003174F2"/>
    <w:rsid w:val="003179E4"/>
    <w:rsid w:val="003227FB"/>
    <w:rsid w:val="00322FFA"/>
    <w:rsid w:val="00323079"/>
    <w:rsid w:val="00324207"/>
    <w:rsid w:val="00326CF3"/>
    <w:rsid w:val="0033120A"/>
    <w:rsid w:val="003343A5"/>
    <w:rsid w:val="00334884"/>
    <w:rsid w:val="00335572"/>
    <w:rsid w:val="00343C41"/>
    <w:rsid w:val="0035039B"/>
    <w:rsid w:val="00353F0C"/>
    <w:rsid w:val="00354D9A"/>
    <w:rsid w:val="00354FEB"/>
    <w:rsid w:val="003562DF"/>
    <w:rsid w:val="00360416"/>
    <w:rsid w:val="00360773"/>
    <w:rsid w:val="00360849"/>
    <w:rsid w:val="00360BCC"/>
    <w:rsid w:val="003632B5"/>
    <w:rsid w:val="00364883"/>
    <w:rsid w:val="00364A85"/>
    <w:rsid w:val="003650FB"/>
    <w:rsid w:val="003664FB"/>
    <w:rsid w:val="00371DC1"/>
    <w:rsid w:val="00372B55"/>
    <w:rsid w:val="00372B78"/>
    <w:rsid w:val="00372E24"/>
    <w:rsid w:val="00373F11"/>
    <w:rsid w:val="0037510B"/>
    <w:rsid w:val="00377C8A"/>
    <w:rsid w:val="00377F8D"/>
    <w:rsid w:val="003805CA"/>
    <w:rsid w:val="00381075"/>
    <w:rsid w:val="00381BEF"/>
    <w:rsid w:val="00382B4D"/>
    <w:rsid w:val="00385CDA"/>
    <w:rsid w:val="00393B30"/>
    <w:rsid w:val="003953B7"/>
    <w:rsid w:val="003967CF"/>
    <w:rsid w:val="003A064F"/>
    <w:rsid w:val="003A1B81"/>
    <w:rsid w:val="003A2DDF"/>
    <w:rsid w:val="003A3A30"/>
    <w:rsid w:val="003A41A0"/>
    <w:rsid w:val="003A5495"/>
    <w:rsid w:val="003A702C"/>
    <w:rsid w:val="003B1D8A"/>
    <w:rsid w:val="003B51BB"/>
    <w:rsid w:val="003B5718"/>
    <w:rsid w:val="003B5C14"/>
    <w:rsid w:val="003B7760"/>
    <w:rsid w:val="003C0642"/>
    <w:rsid w:val="003C0C6A"/>
    <w:rsid w:val="003C11F1"/>
    <w:rsid w:val="003C45D5"/>
    <w:rsid w:val="003C5E20"/>
    <w:rsid w:val="003C6316"/>
    <w:rsid w:val="003C7B7B"/>
    <w:rsid w:val="003D0B6B"/>
    <w:rsid w:val="003D1A5D"/>
    <w:rsid w:val="003D278A"/>
    <w:rsid w:val="003D55FB"/>
    <w:rsid w:val="003E03C3"/>
    <w:rsid w:val="003E05F6"/>
    <w:rsid w:val="003E101F"/>
    <w:rsid w:val="003E2E98"/>
    <w:rsid w:val="003E425D"/>
    <w:rsid w:val="003E649D"/>
    <w:rsid w:val="003E7B49"/>
    <w:rsid w:val="003F1A1D"/>
    <w:rsid w:val="003F1DEA"/>
    <w:rsid w:val="003F4EAA"/>
    <w:rsid w:val="003F73AC"/>
    <w:rsid w:val="004027E5"/>
    <w:rsid w:val="0040587A"/>
    <w:rsid w:val="00405F2E"/>
    <w:rsid w:val="00406BDA"/>
    <w:rsid w:val="004072B7"/>
    <w:rsid w:val="00410E11"/>
    <w:rsid w:val="00412786"/>
    <w:rsid w:val="00414087"/>
    <w:rsid w:val="0041456D"/>
    <w:rsid w:val="00417D61"/>
    <w:rsid w:val="004220BA"/>
    <w:rsid w:val="00422718"/>
    <w:rsid w:val="00422754"/>
    <w:rsid w:val="00423E95"/>
    <w:rsid w:val="004242AB"/>
    <w:rsid w:val="00427EB1"/>
    <w:rsid w:val="004306E6"/>
    <w:rsid w:val="00434845"/>
    <w:rsid w:val="0043551C"/>
    <w:rsid w:val="0043618C"/>
    <w:rsid w:val="0044049F"/>
    <w:rsid w:val="00452982"/>
    <w:rsid w:val="00453022"/>
    <w:rsid w:val="00454C46"/>
    <w:rsid w:val="00455615"/>
    <w:rsid w:val="004561FB"/>
    <w:rsid w:val="00456DD1"/>
    <w:rsid w:val="0045770C"/>
    <w:rsid w:val="00457B4F"/>
    <w:rsid w:val="004604D9"/>
    <w:rsid w:val="0046134C"/>
    <w:rsid w:val="0046256A"/>
    <w:rsid w:val="00466308"/>
    <w:rsid w:val="00466911"/>
    <w:rsid w:val="00466B75"/>
    <w:rsid w:val="004677C6"/>
    <w:rsid w:val="00470050"/>
    <w:rsid w:val="0047093A"/>
    <w:rsid w:val="0047224B"/>
    <w:rsid w:val="00474C42"/>
    <w:rsid w:val="00474C8F"/>
    <w:rsid w:val="00475A13"/>
    <w:rsid w:val="00476AC4"/>
    <w:rsid w:val="00477046"/>
    <w:rsid w:val="004772D0"/>
    <w:rsid w:val="0048208D"/>
    <w:rsid w:val="00482B3D"/>
    <w:rsid w:val="004844C1"/>
    <w:rsid w:val="0048458F"/>
    <w:rsid w:val="00487E29"/>
    <w:rsid w:val="00490574"/>
    <w:rsid w:val="00491D09"/>
    <w:rsid w:val="00493FC3"/>
    <w:rsid w:val="00494F17"/>
    <w:rsid w:val="004A00E3"/>
    <w:rsid w:val="004A1FBD"/>
    <w:rsid w:val="004A2F68"/>
    <w:rsid w:val="004B1E58"/>
    <w:rsid w:val="004B39B0"/>
    <w:rsid w:val="004B5FA9"/>
    <w:rsid w:val="004B7E88"/>
    <w:rsid w:val="004C00C5"/>
    <w:rsid w:val="004C0A89"/>
    <w:rsid w:val="004C3AC4"/>
    <w:rsid w:val="004C5E22"/>
    <w:rsid w:val="004C744D"/>
    <w:rsid w:val="004C7D5E"/>
    <w:rsid w:val="004D5AAD"/>
    <w:rsid w:val="004D632C"/>
    <w:rsid w:val="004E1A37"/>
    <w:rsid w:val="004E3450"/>
    <w:rsid w:val="004E6315"/>
    <w:rsid w:val="004E7C88"/>
    <w:rsid w:val="004F057A"/>
    <w:rsid w:val="00502DB8"/>
    <w:rsid w:val="00504C28"/>
    <w:rsid w:val="00505AF9"/>
    <w:rsid w:val="0050793C"/>
    <w:rsid w:val="005112FC"/>
    <w:rsid w:val="00511B72"/>
    <w:rsid w:val="005150E1"/>
    <w:rsid w:val="005157CC"/>
    <w:rsid w:val="00517BC3"/>
    <w:rsid w:val="005205F3"/>
    <w:rsid w:val="005242CD"/>
    <w:rsid w:val="00524376"/>
    <w:rsid w:val="005259F3"/>
    <w:rsid w:val="00526D91"/>
    <w:rsid w:val="005312AF"/>
    <w:rsid w:val="00532C40"/>
    <w:rsid w:val="005331FD"/>
    <w:rsid w:val="00533C30"/>
    <w:rsid w:val="005376A1"/>
    <w:rsid w:val="0053780D"/>
    <w:rsid w:val="00540984"/>
    <w:rsid w:val="00541348"/>
    <w:rsid w:val="0054284C"/>
    <w:rsid w:val="00551529"/>
    <w:rsid w:val="005515D1"/>
    <w:rsid w:val="00553651"/>
    <w:rsid w:val="00560F04"/>
    <w:rsid w:val="00561C3F"/>
    <w:rsid w:val="00562D90"/>
    <w:rsid w:val="00564312"/>
    <w:rsid w:val="0056508B"/>
    <w:rsid w:val="00565AA3"/>
    <w:rsid w:val="00565C45"/>
    <w:rsid w:val="00566035"/>
    <w:rsid w:val="005664A7"/>
    <w:rsid w:val="005707C0"/>
    <w:rsid w:val="0057216A"/>
    <w:rsid w:val="00572E1F"/>
    <w:rsid w:val="005808E1"/>
    <w:rsid w:val="00583F46"/>
    <w:rsid w:val="0058570E"/>
    <w:rsid w:val="00591447"/>
    <w:rsid w:val="00593890"/>
    <w:rsid w:val="00595587"/>
    <w:rsid w:val="005A034F"/>
    <w:rsid w:val="005A0412"/>
    <w:rsid w:val="005A0653"/>
    <w:rsid w:val="005A1CAB"/>
    <w:rsid w:val="005A2AA2"/>
    <w:rsid w:val="005A3A36"/>
    <w:rsid w:val="005A44AA"/>
    <w:rsid w:val="005A470F"/>
    <w:rsid w:val="005A744C"/>
    <w:rsid w:val="005B04C7"/>
    <w:rsid w:val="005B2713"/>
    <w:rsid w:val="005B2B68"/>
    <w:rsid w:val="005C5461"/>
    <w:rsid w:val="005C5F1E"/>
    <w:rsid w:val="005D1651"/>
    <w:rsid w:val="005D204B"/>
    <w:rsid w:val="005D2B87"/>
    <w:rsid w:val="005D2BF7"/>
    <w:rsid w:val="005D3421"/>
    <w:rsid w:val="005D540D"/>
    <w:rsid w:val="005D63F2"/>
    <w:rsid w:val="005E0832"/>
    <w:rsid w:val="005E3BB5"/>
    <w:rsid w:val="005E4AB6"/>
    <w:rsid w:val="005E739A"/>
    <w:rsid w:val="005F2C7E"/>
    <w:rsid w:val="005F570C"/>
    <w:rsid w:val="00600056"/>
    <w:rsid w:val="00601DF4"/>
    <w:rsid w:val="006021BA"/>
    <w:rsid w:val="00602C4B"/>
    <w:rsid w:val="00602DF7"/>
    <w:rsid w:val="00604AD5"/>
    <w:rsid w:val="0060658B"/>
    <w:rsid w:val="006066B3"/>
    <w:rsid w:val="006066E6"/>
    <w:rsid w:val="00606AF6"/>
    <w:rsid w:val="00606BD9"/>
    <w:rsid w:val="00607399"/>
    <w:rsid w:val="0061214F"/>
    <w:rsid w:val="006122B6"/>
    <w:rsid w:val="00612F46"/>
    <w:rsid w:val="006130DA"/>
    <w:rsid w:val="006149C3"/>
    <w:rsid w:val="00616274"/>
    <w:rsid w:val="006209D9"/>
    <w:rsid w:val="0062160B"/>
    <w:rsid w:val="00621B6F"/>
    <w:rsid w:val="00622702"/>
    <w:rsid w:val="00622F08"/>
    <w:rsid w:val="006238F5"/>
    <w:rsid w:val="0062673F"/>
    <w:rsid w:val="00626F43"/>
    <w:rsid w:val="006271C0"/>
    <w:rsid w:val="006276B5"/>
    <w:rsid w:val="00627AA5"/>
    <w:rsid w:val="00631614"/>
    <w:rsid w:val="00632525"/>
    <w:rsid w:val="00634413"/>
    <w:rsid w:val="00635BBC"/>
    <w:rsid w:val="00636079"/>
    <w:rsid w:val="006416DB"/>
    <w:rsid w:val="00643656"/>
    <w:rsid w:val="006438B7"/>
    <w:rsid w:val="00644E23"/>
    <w:rsid w:val="00652120"/>
    <w:rsid w:val="00656192"/>
    <w:rsid w:val="00665A45"/>
    <w:rsid w:val="00672432"/>
    <w:rsid w:val="0067600E"/>
    <w:rsid w:val="00677020"/>
    <w:rsid w:val="00684F32"/>
    <w:rsid w:val="00690D6F"/>
    <w:rsid w:val="00692E28"/>
    <w:rsid w:val="006A06E0"/>
    <w:rsid w:val="006A1BE3"/>
    <w:rsid w:val="006A35C2"/>
    <w:rsid w:val="006A547C"/>
    <w:rsid w:val="006A7ECC"/>
    <w:rsid w:val="006A7F78"/>
    <w:rsid w:val="006B00D8"/>
    <w:rsid w:val="006B0338"/>
    <w:rsid w:val="006B0433"/>
    <w:rsid w:val="006B3CCE"/>
    <w:rsid w:val="006B5BDE"/>
    <w:rsid w:val="006C019C"/>
    <w:rsid w:val="006C0FE9"/>
    <w:rsid w:val="006C590E"/>
    <w:rsid w:val="006C6779"/>
    <w:rsid w:val="006D0347"/>
    <w:rsid w:val="006D04B1"/>
    <w:rsid w:val="006D1D0B"/>
    <w:rsid w:val="006D415A"/>
    <w:rsid w:val="006D5394"/>
    <w:rsid w:val="006E2172"/>
    <w:rsid w:val="006F0393"/>
    <w:rsid w:val="006F2A0D"/>
    <w:rsid w:val="006F2D45"/>
    <w:rsid w:val="006F45DB"/>
    <w:rsid w:val="006F5AE6"/>
    <w:rsid w:val="006F6735"/>
    <w:rsid w:val="00700028"/>
    <w:rsid w:val="007004CF"/>
    <w:rsid w:val="00705128"/>
    <w:rsid w:val="0070531A"/>
    <w:rsid w:val="00705B8E"/>
    <w:rsid w:val="007071FC"/>
    <w:rsid w:val="00707A1A"/>
    <w:rsid w:val="00710D82"/>
    <w:rsid w:val="007122B4"/>
    <w:rsid w:val="00713BE0"/>
    <w:rsid w:val="00722E34"/>
    <w:rsid w:val="007234A7"/>
    <w:rsid w:val="007257AB"/>
    <w:rsid w:val="0073036C"/>
    <w:rsid w:val="00730A5F"/>
    <w:rsid w:val="00730F6D"/>
    <w:rsid w:val="00735D5F"/>
    <w:rsid w:val="00744C34"/>
    <w:rsid w:val="00746172"/>
    <w:rsid w:val="00750E84"/>
    <w:rsid w:val="00752A10"/>
    <w:rsid w:val="00753B4B"/>
    <w:rsid w:val="00760BF3"/>
    <w:rsid w:val="00761719"/>
    <w:rsid w:val="0076426C"/>
    <w:rsid w:val="007670A6"/>
    <w:rsid w:val="007677EB"/>
    <w:rsid w:val="00767DC1"/>
    <w:rsid w:val="0077123B"/>
    <w:rsid w:val="00771808"/>
    <w:rsid w:val="00771F37"/>
    <w:rsid w:val="00773259"/>
    <w:rsid w:val="00773B62"/>
    <w:rsid w:val="007745F8"/>
    <w:rsid w:val="00777F72"/>
    <w:rsid w:val="00777FD2"/>
    <w:rsid w:val="007815ED"/>
    <w:rsid w:val="007817F5"/>
    <w:rsid w:val="00781974"/>
    <w:rsid w:val="0078369D"/>
    <w:rsid w:val="0078538E"/>
    <w:rsid w:val="00787071"/>
    <w:rsid w:val="007926AE"/>
    <w:rsid w:val="007961DD"/>
    <w:rsid w:val="00796C63"/>
    <w:rsid w:val="007A2B4E"/>
    <w:rsid w:val="007A3686"/>
    <w:rsid w:val="007A7A36"/>
    <w:rsid w:val="007B178D"/>
    <w:rsid w:val="007B1DF1"/>
    <w:rsid w:val="007B7E17"/>
    <w:rsid w:val="007C097A"/>
    <w:rsid w:val="007C7851"/>
    <w:rsid w:val="007D06AA"/>
    <w:rsid w:val="007D13C1"/>
    <w:rsid w:val="007D265E"/>
    <w:rsid w:val="007D3E09"/>
    <w:rsid w:val="007D5E4E"/>
    <w:rsid w:val="007D5ECA"/>
    <w:rsid w:val="007D6DFB"/>
    <w:rsid w:val="007E147E"/>
    <w:rsid w:val="007E2866"/>
    <w:rsid w:val="007E4446"/>
    <w:rsid w:val="007E449E"/>
    <w:rsid w:val="007E63F0"/>
    <w:rsid w:val="007F046F"/>
    <w:rsid w:val="007F08F0"/>
    <w:rsid w:val="007F22FB"/>
    <w:rsid w:val="007F4814"/>
    <w:rsid w:val="007F561A"/>
    <w:rsid w:val="00801BDC"/>
    <w:rsid w:val="008021C4"/>
    <w:rsid w:val="008033CE"/>
    <w:rsid w:val="00803C3A"/>
    <w:rsid w:val="00805E5B"/>
    <w:rsid w:val="00807627"/>
    <w:rsid w:val="008076EA"/>
    <w:rsid w:val="008111D8"/>
    <w:rsid w:val="00812232"/>
    <w:rsid w:val="008165D9"/>
    <w:rsid w:val="00822E56"/>
    <w:rsid w:val="008248CE"/>
    <w:rsid w:val="00824CD8"/>
    <w:rsid w:val="00825938"/>
    <w:rsid w:val="008276AA"/>
    <w:rsid w:val="008306E3"/>
    <w:rsid w:val="00831254"/>
    <w:rsid w:val="0083715A"/>
    <w:rsid w:val="008375E9"/>
    <w:rsid w:val="00837DED"/>
    <w:rsid w:val="008404D7"/>
    <w:rsid w:val="00840B16"/>
    <w:rsid w:val="00850E77"/>
    <w:rsid w:val="00855AE1"/>
    <w:rsid w:val="00856593"/>
    <w:rsid w:val="0085734A"/>
    <w:rsid w:val="0086296C"/>
    <w:rsid w:val="00862F65"/>
    <w:rsid w:val="008636EC"/>
    <w:rsid w:val="008650A4"/>
    <w:rsid w:val="008702AF"/>
    <w:rsid w:val="008722FA"/>
    <w:rsid w:val="0087337F"/>
    <w:rsid w:val="00880DCC"/>
    <w:rsid w:val="00883583"/>
    <w:rsid w:val="0088631E"/>
    <w:rsid w:val="00890379"/>
    <w:rsid w:val="0089166B"/>
    <w:rsid w:val="008923D4"/>
    <w:rsid w:val="00893D15"/>
    <w:rsid w:val="008A09DF"/>
    <w:rsid w:val="008A31D7"/>
    <w:rsid w:val="008A33E7"/>
    <w:rsid w:val="008A6492"/>
    <w:rsid w:val="008B007B"/>
    <w:rsid w:val="008B0322"/>
    <w:rsid w:val="008B0EE7"/>
    <w:rsid w:val="008B1C72"/>
    <w:rsid w:val="008B1D3A"/>
    <w:rsid w:val="008B382A"/>
    <w:rsid w:val="008B40E1"/>
    <w:rsid w:val="008C0BC8"/>
    <w:rsid w:val="008C32E3"/>
    <w:rsid w:val="008C3ADE"/>
    <w:rsid w:val="008C4961"/>
    <w:rsid w:val="008C4962"/>
    <w:rsid w:val="008C7053"/>
    <w:rsid w:val="008C79CB"/>
    <w:rsid w:val="008D08AC"/>
    <w:rsid w:val="008D23B9"/>
    <w:rsid w:val="008D37D4"/>
    <w:rsid w:val="008D4D73"/>
    <w:rsid w:val="008D516D"/>
    <w:rsid w:val="008D58DE"/>
    <w:rsid w:val="008E0771"/>
    <w:rsid w:val="008E390D"/>
    <w:rsid w:val="008E3F24"/>
    <w:rsid w:val="008E5D74"/>
    <w:rsid w:val="008E7501"/>
    <w:rsid w:val="008F331C"/>
    <w:rsid w:val="008F3327"/>
    <w:rsid w:val="008F38FF"/>
    <w:rsid w:val="008F3B2D"/>
    <w:rsid w:val="008F3C11"/>
    <w:rsid w:val="008F44F2"/>
    <w:rsid w:val="008F4CA9"/>
    <w:rsid w:val="00900558"/>
    <w:rsid w:val="009011EB"/>
    <w:rsid w:val="00901A57"/>
    <w:rsid w:val="009048AA"/>
    <w:rsid w:val="009114B3"/>
    <w:rsid w:val="0091249F"/>
    <w:rsid w:val="00912D1B"/>
    <w:rsid w:val="0091746C"/>
    <w:rsid w:val="00920128"/>
    <w:rsid w:val="0092054C"/>
    <w:rsid w:val="009227F2"/>
    <w:rsid w:val="00923D16"/>
    <w:rsid w:val="0092423D"/>
    <w:rsid w:val="009272AC"/>
    <w:rsid w:val="00931EA0"/>
    <w:rsid w:val="009359A7"/>
    <w:rsid w:val="00937211"/>
    <w:rsid w:val="00937CC4"/>
    <w:rsid w:val="009440A6"/>
    <w:rsid w:val="00944D47"/>
    <w:rsid w:val="0094503A"/>
    <w:rsid w:val="009457E9"/>
    <w:rsid w:val="00945E81"/>
    <w:rsid w:val="00946D0C"/>
    <w:rsid w:val="00950B5E"/>
    <w:rsid w:val="0095190D"/>
    <w:rsid w:val="00952983"/>
    <w:rsid w:val="00953B60"/>
    <w:rsid w:val="009540CC"/>
    <w:rsid w:val="0095567F"/>
    <w:rsid w:val="0096187F"/>
    <w:rsid w:val="0096400E"/>
    <w:rsid w:val="00965CC9"/>
    <w:rsid w:val="0096644D"/>
    <w:rsid w:val="0096725E"/>
    <w:rsid w:val="00971BE4"/>
    <w:rsid w:val="00972C50"/>
    <w:rsid w:val="009742B6"/>
    <w:rsid w:val="0097732F"/>
    <w:rsid w:val="00977594"/>
    <w:rsid w:val="00977741"/>
    <w:rsid w:val="00977BC4"/>
    <w:rsid w:val="0098041D"/>
    <w:rsid w:val="009809A2"/>
    <w:rsid w:val="00982C8F"/>
    <w:rsid w:val="00984377"/>
    <w:rsid w:val="00997D96"/>
    <w:rsid w:val="009A181F"/>
    <w:rsid w:val="009A5BA1"/>
    <w:rsid w:val="009B0D65"/>
    <w:rsid w:val="009B4196"/>
    <w:rsid w:val="009C1319"/>
    <w:rsid w:val="009C5EC4"/>
    <w:rsid w:val="009C6CD2"/>
    <w:rsid w:val="009C7BA3"/>
    <w:rsid w:val="009D18C8"/>
    <w:rsid w:val="009D209E"/>
    <w:rsid w:val="009D4D96"/>
    <w:rsid w:val="009D6B54"/>
    <w:rsid w:val="009E185B"/>
    <w:rsid w:val="009E4DB8"/>
    <w:rsid w:val="009E51AD"/>
    <w:rsid w:val="009F0E0A"/>
    <w:rsid w:val="009F664A"/>
    <w:rsid w:val="009F735F"/>
    <w:rsid w:val="009F7993"/>
    <w:rsid w:val="009F7ECC"/>
    <w:rsid w:val="00A0049B"/>
    <w:rsid w:val="00A03344"/>
    <w:rsid w:val="00A04372"/>
    <w:rsid w:val="00A04B34"/>
    <w:rsid w:val="00A05BE4"/>
    <w:rsid w:val="00A05E5A"/>
    <w:rsid w:val="00A1019F"/>
    <w:rsid w:val="00A10313"/>
    <w:rsid w:val="00A108CC"/>
    <w:rsid w:val="00A13D92"/>
    <w:rsid w:val="00A15779"/>
    <w:rsid w:val="00A16CC5"/>
    <w:rsid w:val="00A1730F"/>
    <w:rsid w:val="00A17460"/>
    <w:rsid w:val="00A20A90"/>
    <w:rsid w:val="00A22215"/>
    <w:rsid w:val="00A23AF6"/>
    <w:rsid w:val="00A26A44"/>
    <w:rsid w:val="00A27509"/>
    <w:rsid w:val="00A3103C"/>
    <w:rsid w:val="00A32EC6"/>
    <w:rsid w:val="00A34EEA"/>
    <w:rsid w:val="00A37D58"/>
    <w:rsid w:val="00A40F06"/>
    <w:rsid w:val="00A4284B"/>
    <w:rsid w:val="00A42912"/>
    <w:rsid w:val="00A445AB"/>
    <w:rsid w:val="00A4644C"/>
    <w:rsid w:val="00A46930"/>
    <w:rsid w:val="00A4726F"/>
    <w:rsid w:val="00A5243D"/>
    <w:rsid w:val="00A53A7A"/>
    <w:rsid w:val="00A54669"/>
    <w:rsid w:val="00A54CFB"/>
    <w:rsid w:val="00A61BDC"/>
    <w:rsid w:val="00A70203"/>
    <w:rsid w:val="00A724B9"/>
    <w:rsid w:val="00A73D40"/>
    <w:rsid w:val="00A74C5D"/>
    <w:rsid w:val="00A81665"/>
    <w:rsid w:val="00A83763"/>
    <w:rsid w:val="00A83A4D"/>
    <w:rsid w:val="00A849BE"/>
    <w:rsid w:val="00A84D4D"/>
    <w:rsid w:val="00A84E95"/>
    <w:rsid w:val="00A84F67"/>
    <w:rsid w:val="00A860A3"/>
    <w:rsid w:val="00A87905"/>
    <w:rsid w:val="00A937B5"/>
    <w:rsid w:val="00AA0495"/>
    <w:rsid w:val="00AA1615"/>
    <w:rsid w:val="00AA3A33"/>
    <w:rsid w:val="00AA7F2D"/>
    <w:rsid w:val="00AB0496"/>
    <w:rsid w:val="00AB064D"/>
    <w:rsid w:val="00AB119B"/>
    <w:rsid w:val="00AB5A79"/>
    <w:rsid w:val="00AC34C7"/>
    <w:rsid w:val="00AC4070"/>
    <w:rsid w:val="00AC6BBC"/>
    <w:rsid w:val="00AD54A2"/>
    <w:rsid w:val="00AE0431"/>
    <w:rsid w:val="00AE0B2B"/>
    <w:rsid w:val="00AE1A5A"/>
    <w:rsid w:val="00AE36DD"/>
    <w:rsid w:val="00AE5CC7"/>
    <w:rsid w:val="00AE6563"/>
    <w:rsid w:val="00AF0ED3"/>
    <w:rsid w:val="00AF2BCF"/>
    <w:rsid w:val="00AF737A"/>
    <w:rsid w:val="00B013A3"/>
    <w:rsid w:val="00B03B78"/>
    <w:rsid w:val="00B06056"/>
    <w:rsid w:val="00B10417"/>
    <w:rsid w:val="00B104CC"/>
    <w:rsid w:val="00B11D61"/>
    <w:rsid w:val="00B11E6C"/>
    <w:rsid w:val="00B15D6C"/>
    <w:rsid w:val="00B1645A"/>
    <w:rsid w:val="00B17D5C"/>
    <w:rsid w:val="00B211ED"/>
    <w:rsid w:val="00B23D72"/>
    <w:rsid w:val="00B24E30"/>
    <w:rsid w:val="00B25091"/>
    <w:rsid w:val="00B270D8"/>
    <w:rsid w:val="00B3021D"/>
    <w:rsid w:val="00B30BE6"/>
    <w:rsid w:val="00B315B3"/>
    <w:rsid w:val="00B32D50"/>
    <w:rsid w:val="00B33371"/>
    <w:rsid w:val="00B35797"/>
    <w:rsid w:val="00B364A2"/>
    <w:rsid w:val="00B3697E"/>
    <w:rsid w:val="00B37DBF"/>
    <w:rsid w:val="00B403C8"/>
    <w:rsid w:val="00B4130C"/>
    <w:rsid w:val="00B4139C"/>
    <w:rsid w:val="00B42F1C"/>
    <w:rsid w:val="00B43B32"/>
    <w:rsid w:val="00B44536"/>
    <w:rsid w:val="00B51345"/>
    <w:rsid w:val="00B53419"/>
    <w:rsid w:val="00B54E79"/>
    <w:rsid w:val="00B56972"/>
    <w:rsid w:val="00B601DB"/>
    <w:rsid w:val="00B625B5"/>
    <w:rsid w:val="00B67738"/>
    <w:rsid w:val="00B70269"/>
    <w:rsid w:val="00B709A8"/>
    <w:rsid w:val="00B73542"/>
    <w:rsid w:val="00B73C1A"/>
    <w:rsid w:val="00B7426E"/>
    <w:rsid w:val="00B7590A"/>
    <w:rsid w:val="00B76FB0"/>
    <w:rsid w:val="00B76FF3"/>
    <w:rsid w:val="00B80D69"/>
    <w:rsid w:val="00B84CEC"/>
    <w:rsid w:val="00B856BB"/>
    <w:rsid w:val="00B86AAD"/>
    <w:rsid w:val="00B90C58"/>
    <w:rsid w:val="00B94038"/>
    <w:rsid w:val="00B952B2"/>
    <w:rsid w:val="00BA0DD8"/>
    <w:rsid w:val="00BA1BA3"/>
    <w:rsid w:val="00BA2525"/>
    <w:rsid w:val="00BA31D6"/>
    <w:rsid w:val="00BA6776"/>
    <w:rsid w:val="00BA76F0"/>
    <w:rsid w:val="00BB10C3"/>
    <w:rsid w:val="00BB1417"/>
    <w:rsid w:val="00BB56C1"/>
    <w:rsid w:val="00BB610F"/>
    <w:rsid w:val="00BB7828"/>
    <w:rsid w:val="00BC0D81"/>
    <w:rsid w:val="00BC2551"/>
    <w:rsid w:val="00BC3314"/>
    <w:rsid w:val="00BC49C7"/>
    <w:rsid w:val="00BC67C1"/>
    <w:rsid w:val="00BD41DF"/>
    <w:rsid w:val="00BD466E"/>
    <w:rsid w:val="00BD5F3B"/>
    <w:rsid w:val="00BD6BFB"/>
    <w:rsid w:val="00BD7186"/>
    <w:rsid w:val="00BD756F"/>
    <w:rsid w:val="00BD7BB3"/>
    <w:rsid w:val="00BD7DD9"/>
    <w:rsid w:val="00BE0708"/>
    <w:rsid w:val="00BE56AE"/>
    <w:rsid w:val="00BE7628"/>
    <w:rsid w:val="00BF14CB"/>
    <w:rsid w:val="00BF5A60"/>
    <w:rsid w:val="00C01973"/>
    <w:rsid w:val="00C054D8"/>
    <w:rsid w:val="00C063B3"/>
    <w:rsid w:val="00C079D5"/>
    <w:rsid w:val="00C11C22"/>
    <w:rsid w:val="00C1609C"/>
    <w:rsid w:val="00C16DFA"/>
    <w:rsid w:val="00C17B50"/>
    <w:rsid w:val="00C21BB5"/>
    <w:rsid w:val="00C24365"/>
    <w:rsid w:val="00C30390"/>
    <w:rsid w:val="00C329CA"/>
    <w:rsid w:val="00C33BAD"/>
    <w:rsid w:val="00C3486E"/>
    <w:rsid w:val="00C348A0"/>
    <w:rsid w:val="00C3541B"/>
    <w:rsid w:val="00C363C8"/>
    <w:rsid w:val="00C3708B"/>
    <w:rsid w:val="00C37D23"/>
    <w:rsid w:val="00C405BA"/>
    <w:rsid w:val="00C50931"/>
    <w:rsid w:val="00C55140"/>
    <w:rsid w:val="00C57283"/>
    <w:rsid w:val="00C62C59"/>
    <w:rsid w:val="00C64F38"/>
    <w:rsid w:val="00C71B63"/>
    <w:rsid w:val="00C72621"/>
    <w:rsid w:val="00C7611B"/>
    <w:rsid w:val="00C76A45"/>
    <w:rsid w:val="00C856E1"/>
    <w:rsid w:val="00C86ABF"/>
    <w:rsid w:val="00C86BC0"/>
    <w:rsid w:val="00C9061E"/>
    <w:rsid w:val="00C90CD1"/>
    <w:rsid w:val="00C91456"/>
    <w:rsid w:val="00C91F24"/>
    <w:rsid w:val="00C92BFD"/>
    <w:rsid w:val="00C94E43"/>
    <w:rsid w:val="00C96B90"/>
    <w:rsid w:val="00C97843"/>
    <w:rsid w:val="00CA2DB5"/>
    <w:rsid w:val="00CA40DA"/>
    <w:rsid w:val="00CA4EF6"/>
    <w:rsid w:val="00CA584C"/>
    <w:rsid w:val="00CA6252"/>
    <w:rsid w:val="00CA657A"/>
    <w:rsid w:val="00CA6E81"/>
    <w:rsid w:val="00CB0774"/>
    <w:rsid w:val="00CB0ACB"/>
    <w:rsid w:val="00CB18BD"/>
    <w:rsid w:val="00CB31F6"/>
    <w:rsid w:val="00CB3DA3"/>
    <w:rsid w:val="00CB5DA2"/>
    <w:rsid w:val="00CC20EF"/>
    <w:rsid w:val="00CC6B0F"/>
    <w:rsid w:val="00CC6B26"/>
    <w:rsid w:val="00CC6D6E"/>
    <w:rsid w:val="00CD2320"/>
    <w:rsid w:val="00CD3023"/>
    <w:rsid w:val="00CD31F1"/>
    <w:rsid w:val="00CD6E3F"/>
    <w:rsid w:val="00CD77CC"/>
    <w:rsid w:val="00CE17E4"/>
    <w:rsid w:val="00CE3AC8"/>
    <w:rsid w:val="00CE3CB1"/>
    <w:rsid w:val="00CE3FB1"/>
    <w:rsid w:val="00CE4FAF"/>
    <w:rsid w:val="00CE7490"/>
    <w:rsid w:val="00CF000C"/>
    <w:rsid w:val="00CF1214"/>
    <w:rsid w:val="00CF3621"/>
    <w:rsid w:val="00CF5517"/>
    <w:rsid w:val="00CF648A"/>
    <w:rsid w:val="00D001FB"/>
    <w:rsid w:val="00D00886"/>
    <w:rsid w:val="00D00A97"/>
    <w:rsid w:val="00D014B1"/>
    <w:rsid w:val="00D01C59"/>
    <w:rsid w:val="00D01EB9"/>
    <w:rsid w:val="00D02108"/>
    <w:rsid w:val="00D02833"/>
    <w:rsid w:val="00D031D1"/>
    <w:rsid w:val="00D0596F"/>
    <w:rsid w:val="00D072D4"/>
    <w:rsid w:val="00D1201B"/>
    <w:rsid w:val="00D15B24"/>
    <w:rsid w:val="00D15CD8"/>
    <w:rsid w:val="00D16C65"/>
    <w:rsid w:val="00D17BC7"/>
    <w:rsid w:val="00D17EE3"/>
    <w:rsid w:val="00D23ED5"/>
    <w:rsid w:val="00D271AF"/>
    <w:rsid w:val="00D355F0"/>
    <w:rsid w:val="00D40B31"/>
    <w:rsid w:val="00D427A0"/>
    <w:rsid w:val="00D43D96"/>
    <w:rsid w:val="00D46089"/>
    <w:rsid w:val="00D4680D"/>
    <w:rsid w:val="00D468E4"/>
    <w:rsid w:val="00D5048D"/>
    <w:rsid w:val="00D55F70"/>
    <w:rsid w:val="00D57903"/>
    <w:rsid w:val="00D6092E"/>
    <w:rsid w:val="00D60F28"/>
    <w:rsid w:val="00D61EAE"/>
    <w:rsid w:val="00D63F7A"/>
    <w:rsid w:val="00D6587D"/>
    <w:rsid w:val="00D77231"/>
    <w:rsid w:val="00D77809"/>
    <w:rsid w:val="00D815E4"/>
    <w:rsid w:val="00D82239"/>
    <w:rsid w:val="00D84DC8"/>
    <w:rsid w:val="00D9259C"/>
    <w:rsid w:val="00D953DA"/>
    <w:rsid w:val="00DA1C80"/>
    <w:rsid w:val="00DA2DFD"/>
    <w:rsid w:val="00DA3005"/>
    <w:rsid w:val="00DA3D9D"/>
    <w:rsid w:val="00DA465F"/>
    <w:rsid w:val="00DA4B07"/>
    <w:rsid w:val="00DB083F"/>
    <w:rsid w:val="00DB2845"/>
    <w:rsid w:val="00DB5F8D"/>
    <w:rsid w:val="00DB60AB"/>
    <w:rsid w:val="00DB7E67"/>
    <w:rsid w:val="00DC2367"/>
    <w:rsid w:val="00DC2EE4"/>
    <w:rsid w:val="00DC48A3"/>
    <w:rsid w:val="00DD0371"/>
    <w:rsid w:val="00DD2A4E"/>
    <w:rsid w:val="00DD2B35"/>
    <w:rsid w:val="00DD4D53"/>
    <w:rsid w:val="00DE2768"/>
    <w:rsid w:val="00DE390A"/>
    <w:rsid w:val="00DE5D4E"/>
    <w:rsid w:val="00DE70D8"/>
    <w:rsid w:val="00DE74FF"/>
    <w:rsid w:val="00DF0D12"/>
    <w:rsid w:val="00DF2E8A"/>
    <w:rsid w:val="00DF4EAC"/>
    <w:rsid w:val="00DF70DD"/>
    <w:rsid w:val="00DF7560"/>
    <w:rsid w:val="00E018C7"/>
    <w:rsid w:val="00E02892"/>
    <w:rsid w:val="00E10852"/>
    <w:rsid w:val="00E14124"/>
    <w:rsid w:val="00E144E0"/>
    <w:rsid w:val="00E17353"/>
    <w:rsid w:val="00E20478"/>
    <w:rsid w:val="00E21CCC"/>
    <w:rsid w:val="00E23132"/>
    <w:rsid w:val="00E273C7"/>
    <w:rsid w:val="00E30AA9"/>
    <w:rsid w:val="00E33263"/>
    <w:rsid w:val="00E33302"/>
    <w:rsid w:val="00E35650"/>
    <w:rsid w:val="00E35806"/>
    <w:rsid w:val="00E41577"/>
    <w:rsid w:val="00E41B43"/>
    <w:rsid w:val="00E43522"/>
    <w:rsid w:val="00E443F2"/>
    <w:rsid w:val="00E45108"/>
    <w:rsid w:val="00E477E0"/>
    <w:rsid w:val="00E50016"/>
    <w:rsid w:val="00E516F1"/>
    <w:rsid w:val="00E53843"/>
    <w:rsid w:val="00E53DAC"/>
    <w:rsid w:val="00E53FFF"/>
    <w:rsid w:val="00E5610B"/>
    <w:rsid w:val="00E57305"/>
    <w:rsid w:val="00E613FB"/>
    <w:rsid w:val="00E61D7B"/>
    <w:rsid w:val="00E61E55"/>
    <w:rsid w:val="00E61EC5"/>
    <w:rsid w:val="00E620E4"/>
    <w:rsid w:val="00E63FCF"/>
    <w:rsid w:val="00E649C7"/>
    <w:rsid w:val="00E66814"/>
    <w:rsid w:val="00E6763B"/>
    <w:rsid w:val="00E67788"/>
    <w:rsid w:val="00E7019C"/>
    <w:rsid w:val="00E711CD"/>
    <w:rsid w:val="00E73D14"/>
    <w:rsid w:val="00E74F89"/>
    <w:rsid w:val="00E75422"/>
    <w:rsid w:val="00E7789B"/>
    <w:rsid w:val="00E7799A"/>
    <w:rsid w:val="00E82818"/>
    <w:rsid w:val="00E83F62"/>
    <w:rsid w:val="00E8708E"/>
    <w:rsid w:val="00E943F5"/>
    <w:rsid w:val="00E94594"/>
    <w:rsid w:val="00E95056"/>
    <w:rsid w:val="00E95975"/>
    <w:rsid w:val="00E95F96"/>
    <w:rsid w:val="00E96EF3"/>
    <w:rsid w:val="00E97971"/>
    <w:rsid w:val="00EA1B16"/>
    <w:rsid w:val="00EA216B"/>
    <w:rsid w:val="00EA48DE"/>
    <w:rsid w:val="00EA4924"/>
    <w:rsid w:val="00EA51EC"/>
    <w:rsid w:val="00EA79F5"/>
    <w:rsid w:val="00EA7DB7"/>
    <w:rsid w:val="00EB2A97"/>
    <w:rsid w:val="00EB32E3"/>
    <w:rsid w:val="00EB7BCC"/>
    <w:rsid w:val="00EC1141"/>
    <w:rsid w:val="00EC29B6"/>
    <w:rsid w:val="00EC301A"/>
    <w:rsid w:val="00EC4F8F"/>
    <w:rsid w:val="00EC569B"/>
    <w:rsid w:val="00EC6D24"/>
    <w:rsid w:val="00EC6D5F"/>
    <w:rsid w:val="00EC7AA6"/>
    <w:rsid w:val="00ED1FC1"/>
    <w:rsid w:val="00ED5B45"/>
    <w:rsid w:val="00ED6164"/>
    <w:rsid w:val="00EE104B"/>
    <w:rsid w:val="00EE3A4B"/>
    <w:rsid w:val="00EE5541"/>
    <w:rsid w:val="00EF0093"/>
    <w:rsid w:val="00EF2160"/>
    <w:rsid w:val="00EF71E4"/>
    <w:rsid w:val="00F02A7C"/>
    <w:rsid w:val="00F02FD3"/>
    <w:rsid w:val="00F038AE"/>
    <w:rsid w:val="00F038CA"/>
    <w:rsid w:val="00F06B51"/>
    <w:rsid w:val="00F07FC0"/>
    <w:rsid w:val="00F1194D"/>
    <w:rsid w:val="00F13530"/>
    <w:rsid w:val="00F13B66"/>
    <w:rsid w:val="00F20F25"/>
    <w:rsid w:val="00F25C44"/>
    <w:rsid w:val="00F27534"/>
    <w:rsid w:val="00F34644"/>
    <w:rsid w:val="00F35AAB"/>
    <w:rsid w:val="00F40AE6"/>
    <w:rsid w:val="00F41D1B"/>
    <w:rsid w:val="00F44ECC"/>
    <w:rsid w:val="00F45CBF"/>
    <w:rsid w:val="00F4626F"/>
    <w:rsid w:val="00F47193"/>
    <w:rsid w:val="00F5182C"/>
    <w:rsid w:val="00F52EC1"/>
    <w:rsid w:val="00F534C7"/>
    <w:rsid w:val="00F53D0A"/>
    <w:rsid w:val="00F54C38"/>
    <w:rsid w:val="00F57D75"/>
    <w:rsid w:val="00F60B2D"/>
    <w:rsid w:val="00F615B6"/>
    <w:rsid w:val="00F62246"/>
    <w:rsid w:val="00F627E2"/>
    <w:rsid w:val="00F6426E"/>
    <w:rsid w:val="00F66375"/>
    <w:rsid w:val="00F67480"/>
    <w:rsid w:val="00F72978"/>
    <w:rsid w:val="00F73D2B"/>
    <w:rsid w:val="00F759BD"/>
    <w:rsid w:val="00F8014B"/>
    <w:rsid w:val="00F80E43"/>
    <w:rsid w:val="00F92657"/>
    <w:rsid w:val="00F92F2F"/>
    <w:rsid w:val="00F935E0"/>
    <w:rsid w:val="00F93829"/>
    <w:rsid w:val="00F94189"/>
    <w:rsid w:val="00F950D5"/>
    <w:rsid w:val="00F96803"/>
    <w:rsid w:val="00FA0C54"/>
    <w:rsid w:val="00FA0E8D"/>
    <w:rsid w:val="00FA33AC"/>
    <w:rsid w:val="00FA3BAA"/>
    <w:rsid w:val="00FA4073"/>
    <w:rsid w:val="00FA4118"/>
    <w:rsid w:val="00FA5FD3"/>
    <w:rsid w:val="00FB15B4"/>
    <w:rsid w:val="00FB28EC"/>
    <w:rsid w:val="00FB2D46"/>
    <w:rsid w:val="00FB3CC9"/>
    <w:rsid w:val="00FB63A9"/>
    <w:rsid w:val="00FC156C"/>
    <w:rsid w:val="00FC2084"/>
    <w:rsid w:val="00FC7166"/>
    <w:rsid w:val="00FD1FFB"/>
    <w:rsid w:val="00FD3964"/>
    <w:rsid w:val="00FD49BC"/>
    <w:rsid w:val="00FD5E55"/>
    <w:rsid w:val="00FD7C5E"/>
    <w:rsid w:val="00FE0AB9"/>
    <w:rsid w:val="00FE1CBF"/>
    <w:rsid w:val="00FE49BB"/>
    <w:rsid w:val="00FE6965"/>
    <w:rsid w:val="00FF2C74"/>
    <w:rsid w:val="00FF2DE7"/>
    <w:rsid w:val="00FF485C"/>
    <w:rsid w:val="00FF5744"/>
    <w:rsid w:val="00FF732E"/>
    <w:rsid w:val="00FF78C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D3B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BCC"/>
  </w:style>
  <w:style w:type="paragraph" w:styleId="Heading1">
    <w:name w:val="heading 1"/>
    <w:basedOn w:val="Normal"/>
    <w:next w:val="Normal"/>
    <w:link w:val="Heading1Char"/>
    <w:uiPriority w:val="9"/>
    <w:qFormat/>
    <w:rsid w:val="00A4726F"/>
    <w:pPr>
      <w:keepNext/>
      <w:keepLines/>
      <w:spacing w:before="480"/>
      <w:outlineLvl w:val="0"/>
    </w:pPr>
    <w:rPr>
      <w:rFonts w:eastAsiaTheme="majorEastAsia" w:cstheme="majorBidi"/>
      <w:b/>
      <w:bCs/>
      <w:color w:val="345A8A" w:themeColor="accent1" w:themeShade="B5"/>
      <w:szCs w:val="32"/>
    </w:rPr>
  </w:style>
  <w:style w:type="paragraph" w:styleId="Heading2">
    <w:name w:val="heading 2"/>
    <w:basedOn w:val="Normal"/>
    <w:next w:val="Normal"/>
    <w:link w:val="Heading2Char"/>
    <w:uiPriority w:val="9"/>
    <w:unhideWhenUsed/>
    <w:qFormat/>
    <w:rsid w:val="00A4726F"/>
    <w:pPr>
      <w:keepNext/>
      <w:keepLines/>
      <w:spacing w:before="200"/>
      <w:outlineLvl w:val="1"/>
    </w:pPr>
    <w:rPr>
      <w:rFonts w:eastAsiaTheme="majorEastAsia" w:cstheme="majorBidi"/>
      <w:b/>
      <w:bCs/>
      <w:color w:val="4F81BD" w:themeColor="accent1"/>
      <w:sz w:val="22"/>
      <w:szCs w:val="26"/>
    </w:rPr>
  </w:style>
  <w:style w:type="paragraph" w:styleId="Heading3">
    <w:name w:val="heading 3"/>
    <w:basedOn w:val="Normal"/>
    <w:next w:val="Normal"/>
    <w:link w:val="Heading3Char"/>
    <w:uiPriority w:val="9"/>
    <w:unhideWhenUsed/>
    <w:qFormat/>
    <w:rsid w:val="00A4726F"/>
    <w:pPr>
      <w:keepNext/>
      <w:keepLines/>
      <w:spacing w:before="200"/>
      <w:outlineLvl w:val="2"/>
    </w:pPr>
    <w:rPr>
      <w:rFonts w:eastAsiaTheme="majorEastAsia" w:cstheme="majorBidi"/>
      <w:b/>
      <w:bCs/>
      <w:color w:val="4F81BD" w:themeColor="accent1"/>
      <w:sz w:val="20"/>
    </w:rPr>
  </w:style>
  <w:style w:type="paragraph" w:styleId="Heading4">
    <w:name w:val="heading 4"/>
    <w:basedOn w:val="Normal"/>
    <w:next w:val="Normal"/>
    <w:link w:val="Heading4Char"/>
    <w:uiPriority w:val="9"/>
    <w:semiHidden/>
    <w:unhideWhenUsed/>
    <w:qFormat/>
    <w:rsid w:val="00A4726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26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26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26F"/>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26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2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87F"/>
    <w:rPr>
      <w:rFonts w:ascii="Lucida Grande" w:hAnsi="Lucida Grande"/>
      <w:sz w:val="18"/>
      <w:szCs w:val="18"/>
    </w:rPr>
  </w:style>
  <w:style w:type="character" w:customStyle="1" w:styleId="BalloonTextChar">
    <w:name w:val="Balloon Text Char"/>
    <w:basedOn w:val="DefaultParagraphFont"/>
    <w:link w:val="BalloonText"/>
    <w:uiPriority w:val="99"/>
    <w:semiHidden/>
    <w:rsid w:val="0096187F"/>
    <w:rPr>
      <w:rFonts w:ascii="Lucida Grande" w:hAnsi="Lucida Grande"/>
      <w:sz w:val="18"/>
      <w:szCs w:val="18"/>
    </w:rPr>
  </w:style>
  <w:style w:type="table" w:styleId="TableGrid">
    <w:name w:val="Table Grid"/>
    <w:basedOn w:val="TableNormal"/>
    <w:uiPriority w:val="59"/>
    <w:rsid w:val="00961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0D8"/>
    <w:pPr>
      <w:tabs>
        <w:tab w:val="center" w:pos="4320"/>
        <w:tab w:val="right" w:pos="8640"/>
      </w:tabs>
    </w:pPr>
  </w:style>
  <w:style w:type="character" w:customStyle="1" w:styleId="HeaderChar">
    <w:name w:val="Header Char"/>
    <w:basedOn w:val="DefaultParagraphFont"/>
    <w:link w:val="Header"/>
    <w:uiPriority w:val="99"/>
    <w:rsid w:val="006B00D8"/>
  </w:style>
  <w:style w:type="paragraph" w:styleId="Footer">
    <w:name w:val="footer"/>
    <w:basedOn w:val="Normal"/>
    <w:link w:val="FooterChar"/>
    <w:uiPriority w:val="99"/>
    <w:unhideWhenUsed/>
    <w:rsid w:val="006B00D8"/>
    <w:pPr>
      <w:tabs>
        <w:tab w:val="center" w:pos="4320"/>
        <w:tab w:val="right" w:pos="8640"/>
      </w:tabs>
    </w:pPr>
  </w:style>
  <w:style w:type="character" w:customStyle="1" w:styleId="FooterChar">
    <w:name w:val="Footer Char"/>
    <w:basedOn w:val="DefaultParagraphFont"/>
    <w:link w:val="Footer"/>
    <w:uiPriority w:val="99"/>
    <w:rsid w:val="006B00D8"/>
  </w:style>
  <w:style w:type="character" w:customStyle="1" w:styleId="Heading1Char">
    <w:name w:val="Heading 1 Char"/>
    <w:basedOn w:val="DefaultParagraphFont"/>
    <w:link w:val="Heading1"/>
    <w:uiPriority w:val="9"/>
    <w:rsid w:val="00A4726F"/>
    <w:rPr>
      <w:rFonts w:eastAsiaTheme="majorEastAsia" w:cstheme="majorBidi"/>
      <w:b/>
      <w:bCs/>
      <w:color w:val="345A8A" w:themeColor="accent1" w:themeShade="B5"/>
      <w:szCs w:val="32"/>
    </w:rPr>
  </w:style>
  <w:style w:type="paragraph" w:styleId="TOCHeading">
    <w:name w:val="TOC Heading"/>
    <w:basedOn w:val="Heading1"/>
    <w:next w:val="Normal"/>
    <w:uiPriority w:val="39"/>
    <w:unhideWhenUsed/>
    <w:qFormat/>
    <w:rsid w:val="003F1A1D"/>
    <w:pPr>
      <w:spacing w:line="276" w:lineRule="auto"/>
      <w:outlineLvl w:val="9"/>
    </w:pPr>
    <w:rPr>
      <w:color w:val="365F91" w:themeColor="accent1" w:themeShade="BF"/>
      <w:sz w:val="28"/>
      <w:szCs w:val="28"/>
      <w:lang w:val="en-US"/>
    </w:rPr>
  </w:style>
  <w:style w:type="paragraph" w:styleId="TOC2">
    <w:name w:val="toc 2"/>
    <w:basedOn w:val="Normal"/>
    <w:next w:val="Normal"/>
    <w:autoRedefine/>
    <w:uiPriority w:val="39"/>
    <w:unhideWhenUsed/>
    <w:rsid w:val="003F1A1D"/>
    <w:pPr>
      <w:ind w:left="240"/>
    </w:pPr>
    <w:rPr>
      <w:b/>
      <w:sz w:val="22"/>
      <w:szCs w:val="22"/>
    </w:rPr>
  </w:style>
  <w:style w:type="paragraph" w:styleId="TOC1">
    <w:name w:val="toc 1"/>
    <w:basedOn w:val="Normal"/>
    <w:next w:val="Normal"/>
    <w:autoRedefine/>
    <w:uiPriority w:val="39"/>
    <w:unhideWhenUsed/>
    <w:rsid w:val="00730A5F"/>
    <w:pPr>
      <w:tabs>
        <w:tab w:val="left" w:pos="284"/>
        <w:tab w:val="right" w:leader="dot" w:pos="9622"/>
      </w:tabs>
      <w:spacing w:before="120"/>
    </w:pPr>
    <w:rPr>
      <w:b/>
      <w:noProof/>
    </w:rPr>
  </w:style>
  <w:style w:type="paragraph" w:styleId="TOC3">
    <w:name w:val="toc 3"/>
    <w:basedOn w:val="Normal"/>
    <w:next w:val="Normal"/>
    <w:autoRedefine/>
    <w:uiPriority w:val="39"/>
    <w:unhideWhenUsed/>
    <w:rsid w:val="003F1A1D"/>
    <w:pPr>
      <w:ind w:left="480"/>
    </w:pPr>
    <w:rPr>
      <w:sz w:val="22"/>
      <w:szCs w:val="22"/>
    </w:rPr>
  </w:style>
  <w:style w:type="paragraph" w:styleId="TOC4">
    <w:name w:val="toc 4"/>
    <w:basedOn w:val="Normal"/>
    <w:next w:val="Normal"/>
    <w:autoRedefine/>
    <w:uiPriority w:val="39"/>
    <w:semiHidden/>
    <w:unhideWhenUsed/>
    <w:rsid w:val="003F1A1D"/>
    <w:pPr>
      <w:ind w:left="720"/>
    </w:pPr>
    <w:rPr>
      <w:sz w:val="20"/>
      <w:szCs w:val="20"/>
    </w:rPr>
  </w:style>
  <w:style w:type="paragraph" w:styleId="TOC5">
    <w:name w:val="toc 5"/>
    <w:basedOn w:val="Normal"/>
    <w:next w:val="Normal"/>
    <w:autoRedefine/>
    <w:uiPriority w:val="39"/>
    <w:semiHidden/>
    <w:unhideWhenUsed/>
    <w:rsid w:val="003F1A1D"/>
    <w:pPr>
      <w:ind w:left="960"/>
    </w:pPr>
    <w:rPr>
      <w:sz w:val="20"/>
      <w:szCs w:val="20"/>
    </w:rPr>
  </w:style>
  <w:style w:type="paragraph" w:styleId="TOC6">
    <w:name w:val="toc 6"/>
    <w:basedOn w:val="Normal"/>
    <w:next w:val="Normal"/>
    <w:autoRedefine/>
    <w:uiPriority w:val="39"/>
    <w:semiHidden/>
    <w:unhideWhenUsed/>
    <w:rsid w:val="003F1A1D"/>
    <w:pPr>
      <w:ind w:left="1200"/>
    </w:pPr>
    <w:rPr>
      <w:sz w:val="20"/>
      <w:szCs w:val="20"/>
    </w:rPr>
  </w:style>
  <w:style w:type="paragraph" w:styleId="TOC7">
    <w:name w:val="toc 7"/>
    <w:basedOn w:val="Normal"/>
    <w:next w:val="Normal"/>
    <w:autoRedefine/>
    <w:uiPriority w:val="39"/>
    <w:semiHidden/>
    <w:unhideWhenUsed/>
    <w:rsid w:val="003F1A1D"/>
    <w:pPr>
      <w:ind w:left="1440"/>
    </w:pPr>
    <w:rPr>
      <w:sz w:val="20"/>
      <w:szCs w:val="20"/>
    </w:rPr>
  </w:style>
  <w:style w:type="paragraph" w:styleId="TOC8">
    <w:name w:val="toc 8"/>
    <w:basedOn w:val="Normal"/>
    <w:next w:val="Normal"/>
    <w:autoRedefine/>
    <w:uiPriority w:val="39"/>
    <w:semiHidden/>
    <w:unhideWhenUsed/>
    <w:rsid w:val="003F1A1D"/>
    <w:pPr>
      <w:ind w:left="1680"/>
    </w:pPr>
    <w:rPr>
      <w:sz w:val="20"/>
      <w:szCs w:val="20"/>
    </w:rPr>
  </w:style>
  <w:style w:type="paragraph" w:styleId="TOC9">
    <w:name w:val="toc 9"/>
    <w:basedOn w:val="Normal"/>
    <w:next w:val="Normal"/>
    <w:autoRedefine/>
    <w:uiPriority w:val="39"/>
    <w:semiHidden/>
    <w:unhideWhenUsed/>
    <w:rsid w:val="003F1A1D"/>
    <w:pPr>
      <w:ind w:left="1920"/>
    </w:pPr>
    <w:rPr>
      <w:sz w:val="20"/>
      <w:szCs w:val="20"/>
    </w:rPr>
  </w:style>
  <w:style w:type="paragraph" w:styleId="ListParagraph">
    <w:name w:val="List Paragraph"/>
    <w:basedOn w:val="Normal"/>
    <w:uiPriority w:val="34"/>
    <w:qFormat/>
    <w:rsid w:val="00A4726F"/>
    <w:pPr>
      <w:ind w:left="720"/>
      <w:contextualSpacing/>
    </w:pPr>
  </w:style>
  <w:style w:type="character" w:customStyle="1" w:styleId="Heading2Char">
    <w:name w:val="Heading 2 Char"/>
    <w:basedOn w:val="DefaultParagraphFont"/>
    <w:link w:val="Heading2"/>
    <w:uiPriority w:val="9"/>
    <w:rsid w:val="00A4726F"/>
    <w:rPr>
      <w:rFonts w:eastAsiaTheme="majorEastAsia" w:cstheme="majorBidi"/>
      <w:b/>
      <w:bCs/>
      <w:color w:val="4F81BD" w:themeColor="accent1"/>
      <w:sz w:val="22"/>
      <w:szCs w:val="26"/>
    </w:rPr>
  </w:style>
  <w:style w:type="character" w:customStyle="1" w:styleId="Heading3Char">
    <w:name w:val="Heading 3 Char"/>
    <w:basedOn w:val="DefaultParagraphFont"/>
    <w:link w:val="Heading3"/>
    <w:uiPriority w:val="9"/>
    <w:rsid w:val="00A4726F"/>
    <w:rPr>
      <w:rFonts w:eastAsiaTheme="majorEastAsia" w:cstheme="majorBidi"/>
      <w:b/>
      <w:bCs/>
      <w:color w:val="4F81BD" w:themeColor="accent1"/>
      <w:sz w:val="20"/>
    </w:rPr>
  </w:style>
  <w:style w:type="character" w:customStyle="1" w:styleId="Heading4Char">
    <w:name w:val="Heading 4 Char"/>
    <w:basedOn w:val="DefaultParagraphFont"/>
    <w:link w:val="Heading4"/>
    <w:uiPriority w:val="9"/>
    <w:semiHidden/>
    <w:rsid w:val="00A4726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26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26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26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2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26F"/>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9E4DB8"/>
    <w:rPr>
      <w:color w:val="0000FF" w:themeColor="hyperlink"/>
      <w:u w:val="single"/>
    </w:rPr>
  </w:style>
  <w:style w:type="paragraph" w:styleId="FootnoteText">
    <w:name w:val="footnote text"/>
    <w:basedOn w:val="Normal"/>
    <w:link w:val="FootnoteTextChar"/>
    <w:uiPriority w:val="99"/>
    <w:semiHidden/>
    <w:unhideWhenUsed/>
    <w:rsid w:val="00353F0C"/>
    <w:rPr>
      <w:sz w:val="20"/>
      <w:szCs w:val="20"/>
    </w:rPr>
  </w:style>
  <w:style w:type="character" w:customStyle="1" w:styleId="FootnoteTextChar">
    <w:name w:val="Footnote Text Char"/>
    <w:basedOn w:val="DefaultParagraphFont"/>
    <w:link w:val="FootnoteText"/>
    <w:uiPriority w:val="99"/>
    <w:semiHidden/>
    <w:rsid w:val="00353F0C"/>
    <w:rPr>
      <w:sz w:val="20"/>
      <w:szCs w:val="20"/>
    </w:rPr>
  </w:style>
  <w:style w:type="character" w:styleId="FootnoteReference">
    <w:name w:val="footnote reference"/>
    <w:basedOn w:val="DefaultParagraphFont"/>
    <w:uiPriority w:val="99"/>
    <w:semiHidden/>
    <w:unhideWhenUsed/>
    <w:rsid w:val="00353F0C"/>
    <w:rPr>
      <w:vertAlign w:val="superscript"/>
    </w:rPr>
  </w:style>
  <w:style w:type="character" w:styleId="CommentReference">
    <w:name w:val="annotation reference"/>
    <w:basedOn w:val="DefaultParagraphFont"/>
    <w:uiPriority w:val="99"/>
    <w:semiHidden/>
    <w:unhideWhenUsed/>
    <w:rsid w:val="00D01C59"/>
    <w:rPr>
      <w:sz w:val="16"/>
      <w:szCs w:val="16"/>
    </w:rPr>
  </w:style>
  <w:style w:type="paragraph" w:styleId="CommentText">
    <w:name w:val="annotation text"/>
    <w:basedOn w:val="Normal"/>
    <w:link w:val="CommentTextChar"/>
    <w:uiPriority w:val="99"/>
    <w:unhideWhenUsed/>
    <w:rsid w:val="00D01C59"/>
    <w:rPr>
      <w:sz w:val="20"/>
      <w:szCs w:val="20"/>
    </w:rPr>
  </w:style>
  <w:style w:type="character" w:customStyle="1" w:styleId="CommentTextChar">
    <w:name w:val="Comment Text Char"/>
    <w:basedOn w:val="DefaultParagraphFont"/>
    <w:link w:val="CommentText"/>
    <w:uiPriority w:val="99"/>
    <w:rsid w:val="00D01C59"/>
    <w:rPr>
      <w:sz w:val="20"/>
      <w:szCs w:val="20"/>
    </w:rPr>
  </w:style>
  <w:style w:type="paragraph" w:styleId="CommentSubject">
    <w:name w:val="annotation subject"/>
    <w:basedOn w:val="CommentText"/>
    <w:next w:val="CommentText"/>
    <w:link w:val="CommentSubjectChar"/>
    <w:uiPriority w:val="99"/>
    <w:semiHidden/>
    <w:unhideWhenUsed/>
    <w:rsid w:val="00D01C59"/>
    <w:rPr>
      <w:b/>
      <w:bCs/>
    </w:rPr>
  </w:style>
  <w:style w:type="character" w:customStyle="1" w:styleId="CommentSubjectChar">
    <w:name w:val="Comment Subject Char"/>
    <w:basedOn w:val="CommentTextChar"/>
    <w:link w:val="CommentSubject"/>
    <w:uiPriority w:val="99"/>
    <w:semiHidden/>
    <w:rsid w:val="00D01C59"/>
    <w:rPr>
      <w:b/>
      <w:bCs/>
      <w:sz w:val="20"/>
      <w:szCs w:val="20"/>
    </w:rPr>
  </w:style>
  <w:style w:type="character" w:styleId="PlaceholderText">
    <w:name w:val="Placeholder Text"/>
    <w:basedOn w:val="DefaultParagraphFont"/>
    <w:uiPriority w:val="99"/>
    <w:semiHidden/>
    <w:rsid w:val="00953B60"/>
    <w:rPr>
      <w:color w:val="808080"/>
    </w:rPr>
  </w:style>
  <w:style w:type="paragraph" w:styleId="Revision">
    <w:name w:val="Revision"/>
    <w:hidden/>
    <w:uiPriority w:val="99"/>
    <w:semiHidden/>
    <w:rsid w:val="00533C30"/>
  </w:style>
  <w:style w:type="paragraph" w:styleId="NormalWeb">
    <w:name w:val="Normal (Web)"/>
    <w:basedOn w:val="Normal"/>
    <w:uiPriority w:val="99"/>
    <w:unhideWhenUsed/>
    <w:rsid w:val="00595587"/>
    <w:pPr>
      <w:spacing w:before="100" w:beforeAutospacing="1" w:after="100" w:afterAutospacing="1"/>
    </w:pPr>
    <w:rPr>
      <w:rFonts w:ascii="Times New Roman" w:eastAsiaTheme="minorHAnsi" w:hAnsi="Times New Roman" w:cs="Times New Roman"/>
      <w:lang w:val="en-GB" w:eastAsia="en-GB"/>
    </w:rPr>
  </w:style>
  <w:style w:type="character" w:styleId="Emphasis">
    <w:name w:val="Emphasis"/>
    <w:basedOn w:val="DefaultParagraphFont"/>
    <w:uiPriority w:val="20"/>
    <w:qFormat/>
    <w:rsid w:val="00636079"/>
    <w:rPr>
      <w:i/>
      <w:iCs/>
    </w:rPr>
  </w:style>
  <w:style w:type="character" w:styleId="FollowedHyperlink">
    <w:name w:val="FollowedHyperlink"/>
    <w:basedOn w:val="DefaultParagraphFont"/>
    <w:uiPriority w:val="99"/>
    <w:semiHidden/>
    <w:unhideWhenUsed/>
    <w:rsid w:val="00B32D50"/>
    <w:rPr>
      <w:color w:val="800080" w:themeColor="followedHyperlink"/>
      <w:u w:val="single"/>
    </w:rPr>
  </w:style>
  <w:style w:type="paragraph" w:customStyle="1" w:styleId="Default">
    <w:name w:val="Default"/>
    <w:rsid w:val="00E41577"/>
    <w:pPr>
      <w:autoSpaceDE w:val="0"/>
      <w:autoSpaceDN w:val="0"/>
      <w:adjustRightInd w:val="0"/>
    </w:pPr>
    <w:rPr>
      <w:rFonts w:ascii="Calibri" w:hAnsi="Calibri" w:cs="Calibri"/>
      <w:color w:val="000000"/>
      <w:lang w:val="en-US"/>
    </w:rPr>
  </w:style>
  <w:style w:type="character" w:styleId="UnresolvedMention">
    <w:name w:val="Unresolved Mention"/>
    <w:basedOn w:val="DefaultParagraphFont"/>
    <w:uiPriority w:val="99"/>
    <w:semiHidden/>
    <w:unhideWhenUsed/>
    <w:rsid w:val="00C16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2461">
      <w:bodyDiv w:val="1"/>
      <w:marLeft w:val="0"/>
      <w:marRight w:val="0"/>
      <w:marTop w:val="0"/>
      <w:marBottom w:val="0"/>
      <w:divBdr>
        <w:top w:val="none" w:sz="0" w:space="0" w:color="auto"/>
        <w:left w:val="none" w:sz="0" w:space="0" w:color="auto"/>
        <w:bottom w:val="none" w:sz="0" w:space="0" w:color="auto"/>
        <w:right w:val="none" w:sz="0" w:space="0" w:color="auto"/>
      </w:divBdr>
    </w:div>
    <w:div w:id="88503284">
      <w:bodyDiv w:val="1"/>
      <w:marLeft w:val="0"/>
      <w:marRight w:val="0"/>
      <w:marTop w:val="0"/>
      <w:marBottom w:val="0"/>
      <w:divBdr>
        <w:top w:val="none" w:sz="0" w:space="0" w:color="auto"/>
        <w:left w:val="none" w:sz="0" w:space="0" w:color="auto"/>
        <w:bottom w:val="none" w:sz="0" w:space="0" w:color="auto"/>
        <w:right w:val="none" w:sz="0" w:space="0" w:color="auto"/>
      </w:divBdr>
    </w:div>
    <w:div w:id="98914740">
      <w:bodyDiv w:val="1"/>
      <w:marLeft w:val="0"/>
      <w:marRight w:val="0"/>
      <w:marTop w:val="0"/>
      <w:marBottom w:val="0"/>
      <w:divBdr>
        <w:top w:val="none" w:sz="0" w:space="0" w:color="auto"/>
        <w:left w:val="none" w:sz="0" w:space="0" w:color="auto"/>
        <w:bottom w:val="none" w:sz="0" w:space="0" w:color="auto"/>
        <w:right w:val="none" w:sz="0" w:space="0" w:color="auto"/>
      </w:divBdr>
    </w:div>
    <w:div w:id="261375718">
      <w:bodyDiv w:val="1"/>
      <w:marLeft w:val="0"/>
      <w:marRight w:val="0"/>
      <w:marTop w:val="0"/>
      <w:marBottom w:val="0"/>
      <w:divBdr>
        <w:top w:val="none" w:sz="0" w:space="0" w:color="auto"/>
        <w:left w:val="none" w:sz="0" w:space="0" w:color="auto"/>
        <w:bottom w:val="none" w:sz="0" w:space="0" w:color="auto"/>
        <w:right w:val="none" w:sz="0" w:space="0" w:color="auto"/>
      </w:divBdr>
    </w:div>
    <w:div w:id="609632720">
      <w:bodyDiv w:val="1"/>
      <w:marLeft w:val="0"/>
      <w:marRight w:val="0"/>
      <w:marTop w:val="0"/>
      <w:marBottom w:val="0"/>
      <w:divBdr>
        <w:top w:val="none" w:sz="0" w:space="0" w:color="auto"/>
        <w:left w:val="none" w:sz="0" w:space="0" w:color="auto"/>
        <w:bottom w:val="none" w:sz="0" w:space="0" w:color="auto"/>
        <w:right w:val="none" w:sz="0" w:space="0" w:color="auto"/>
      </w:divBdr>
    </w:div>
    <w:div w:id="864178675">
      <w:bodyDiv w:val="1"/>
      <w:marLeft w:val="0"/>
      <w:marRight w:val="0"/>
      <w:marTop w:val="0"/>
      <w:marBottom w:val="0"/>
      <w:divBdr>
        <w:top w:val="none" w:sz="0" w:space="0" w:color="auto"/>
        <w:left w:val="none" w:sz="0" w:space="0" w:color="auto"/>
        <w:bottom w:val="none" w:sz="0" w:space="0" w:color="auto"/>
        <w:right w:val="none" w:sz="0" w:space="0" w:color="auto"/>
      </w:divBdr>
    </w:div>
    <w:div w:id="1394111884">
      <w:bodyDiv w:val="1"/>
      <w:marLeft w:val="0"/>
      <w:marRight w:val="0"/>
      <w:marTop w:val="0"/>
      <w:marBottom w:val="0"/>
      <w:divBdr>
        <w:top w:val="none" w:sz="0" w:space="0" w:color="auto"/>
        <w:left w:val="none" w:sz="0" w:space="0" w:color="auto"/>
        <w:bottom w:val="none" w:sz="0" w:space="0" w:color="auto"/>
        <w:right w:val="none" w:sz="0" w:space="0" w:color="auto"/>
      </w:divBdr>
    </w:div>
    <w:div w:id="1486362844">
      <w:bodyDiv w:val="1"/>
      <w:marLeft w:val="0"/>
      <w:marRight w:val="0"/>
      <w:marTop w:val="0"/>
      <w:marBottom w:val="0"/>
      <w:divBdr>
        <w:top w:val="none" w:sz="0" w:space="0" w:color="auto"/>
        <w:left w:val="none" w:sz="0" w:space="0" w:color="auto"/>
        <w:bottom w:val="none" w:sz="0" w:space="0" w:color="auto"/>
        <w:right w:val="none" w:sz="0" w:space="0" w:color="auto"/>
      </w:divBdr>
    </w:div>
    <w:div w:id="1603224934">
      <w:bodyDiv w:val="1"/>
      <w:marLeft w:val="0"/>
      <w:marRight w:val="0"/>
      <w:marTop w:val="0"/>
      <w:marBottom w:val="0"/>
      <w:divBdr>
        <w:top w:val="none" w:sz="0" w:space="0" w:color="auto"/>
        <w:left w:val="none" w:sz="0" w:space="0" w:color="auto"/>
        <w:bottom w:val="none" w:sz="0" w:space="0" w:color="auto"/>
        <w:right w:val="none" w:sz="0" w:space="0" w:color="auto"/>
      </w:divBdr>
    </w:div>
    <w:div w:id="1628730837">
      <w:bodyDiv w:val="1"/>
      <w:marLeft w:val="0"/>
      <w:marRight w:val="0"/>
      <w:marTop w:val="0"/>
      <w:marBottom w:val="0"/>
      <w:divBdr>
        <w:top w:val="none" w:sz="0" w:space="0" w:color="auto"/>
        <w:left w:val="none" w:sz="0" w:space="0" w:color="auto"/>
        <w:bottom w:val="none" w:sz="0" w:space="0" w:color="auto"/>
        <w:right w:val="none" w:sz="0" w:space="0" w:color="auto"/>
      </w:divBdr>
    </w:div>
    <w:div w:id="1714377516">
      <w:bodyDiv w:val="1"/>
      <w:marLeft w:val="0"/>
      <w:marRight w:val="0"/>
      <w:marTop w:val="0"/>
      <w:marBottom w:val="0"/>
      <w:divBdr>
        <w:top w:val="none" w:sz="0" w:space="0" w:color="auto"/>
        <w:left w:val="none" w:sz="0" w:space="0" w:color="auto"/>
        <w:bottom w:val="none" w:sz="0" w:space="0" w:color="auto"/>
        <w:right w:val="none" w:sz="0" w:space="0" w:color="auto"/>
      </w:divBdr>
    </w:div>
    <w:div w:id="1765833939">
      <w:bodyDiv w:val="1"/>
      <w:marLeft w:val="0"/>
      <w:marRight w:val="0"/>
      <w:marTop w:val="0"/>
      <w:marBottom w:val="0"/>
      <w:divBdr>
        <w:top w:val="none" w:sz="0" w:space="0" w:color="auto"/>
        <w:left w:val="none" w:sz="0" w:space="0" w:color="auto"/>
        <w:bottom w:val="none" w:sz="0" w:space="0" w:color="auto"/>
        <w:right w:val="none" w:sz="0" w:space="0" w:color="auto"/>
      </w:divBdr>
    </w:div>
    <w:div w:id="1894736742">
      <w:bodyDiv w:val="1"/>
      <w:marLeft w:val="0"/>
      <w:marRight w:val="0"/>
      <w:marTop w:val="0"/>
      <w:marBottom w:val="0"/>
      <w:divBdr>
        <w:top w:val="none" w:sz="0" w:space="0" w:color="auto"/>
        <w:left w:val="none" w:sz="0" w:space="0" w:color="auto"/>
        <w:bottom w:val="none" w:sz="0" w:space="0" w:color="auto"/>
        <w:right w:val="none" w:sz="0" w:space="0" w:color="auto"/>
      </w:divBdr>
    </w:div>
    <w:div w:id="2037267279">
      <w:bodyDiv w:val="1"/>
      <w:marLeft w:val="0"/>
      <w:marRight w:val="0"/>
      <w:marTop w:val="0"/>
      <w:marBottom w:val="0"/>
      <w:divBdr>
        <w:top w:val="none" w:sz="0" w:space="0" w:color="auto"/>
        <w:left w:val="none" w:sz="0" w:space="0" w:color="auto"/>
        <w:bottom w:val="none" w:sz="0" w:space="0" w:color="auto"/>
        <w:right w:val="none" w:sz="0" w:space="0" w:color="auto"/>
      </w:divBdr>
      <w:divsChild>
        <w:div w:id="1853839039">
          <w:marLeft w:val="0"/>
          <w:marRight w:val="0"/>
          <w:marTop w:val="0"/>
          <w:marBottom w:val="0"/>
          <w:divBdr>
            <w:top w:val="none" w:sz="0" w:space="0" w:color="auto"/>
            <w:left w:val="none" w:sz="0" w:space="0" w:color="auto"/>
            <w:bottom w:val="none" w:sz="0" w:space="0" w:color="auto"/>
            <w:right w:val="none" w:sz="0" w:space="0" w:color="auto"/>
          </w:divBdr>
        </w:div>
      </w:divsChild>
    </w:div>
    <w:div w:id="2134666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ndculture.acu.edu.au/exclusive-gif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8948F5E0"/></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EBEC-8AC3-4557-A776-CCE971EE5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2021-04-20T00:03:00Z</dcterms:created>
  <dcterms:modified xsi:type="dcterms:W3CDTF">2021-05-24T02:44:00Z</dcterms:modified>
</cp:coreProperties>
</file>